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BA06" w14:textId="1117B84E" w:rsidR="00DA7627" w:rsidRDefault="7E5D12D7" w:rsidP="00DA7627">
      <w:pPr>
        <w:pStyle w:val="ID2-DokumentTitle"/>
      </w:pPr>
      <w:r>
        <w:t>Muster für die teilweise Stattgabe/Ablehnung des Auskunftsanspruchs</w:t>
      </w:r>
      <w:r w:rsidR="00DA7627">
        <w:br/>
      </w:r>
    </w:p>
    <w:p w14:paraId="31540860" w14:textId="099BFC95" w:rsidR="7E5D12D7" w:rsidRDefault="7E5D12D7" w:rsidP="7E5D12D7">
      <w:pPr>
        <w:spacing w:after="200"/>
        <w:rPr>
          <w:rFonts w:ascii="Arial" w:eastAsia="Arial" w:hAnsi="Arial" w:cs="Arial"/>
          <w:color w:val="000000" w:themeColor="text1"/>
          <w:sz w:val="15"/>
          <w:szCs w:val="15"/>
        </w:rPr>
      </w:pPr>
      <w:r w:rsidRPr="7E5D12D7">
        <w:rPr>
          <w:rFonts w:ascii="Arial" w:eastAsia="Arial" w:hAnsi="Arial" w:cs="Arial"/>
          <w:color w:val="000000" w:themeColor="text1"/>
          <w:sz w:val="15"/>
          <w:szCs w:val="15"/>
        </w:rPr>
        <w:t>Stand 11.07.2022</w:t>
      </w:r>
      <w:r>
        <w:br/>
      </w:r>
      <w:r w:rsidRPr="7E5D12D7">
        <w:rPr>
          <w:rFonts w:ascii="Arial" w:eastAsia="Arial" w:hAnsi="Arial" w:cs="Arial"/>
          <w:color w:val="000000" w:themeColor="text1"/>
          <w:sz w:val="15"/>
          <w:szCs w:val="15"/>
        </w:rPr>
        <w:t>Version 1.1</w:t>
      </w:r>
    </w:p>
    <w:p w14:paraId="7691A31F" w14:textId="43E59E67" w:rsidR="7E5D12D7" w:rsidRDefault="7E5D12D7" w:rsidP="7E5D12D7">
      <w:pPr>
        <w:pStyle w:val="ID2-DokumentTitle"/>
      </w:pPr>
    </w:p>
    <w:p w14:paraId="0A37501D" w14:textId="77777777" w:rsidR="00DA7627" w:rsidRDefault="00DA7627" w:rsidP="00DA7627">
      <w:pPr>
        <w:spacing w:line="276" w:lineRule="auto"/>
        <w:rPr>
          <w:rFonts w:ascii="Arial" w:hAnsi="Arial" w:cs="Arial"/>
          <w:u w:val="single"/>
        </w:rPr>
      </w:pPr>
    </w:p>
    <w:p w14:paraId="300933A3" w14:textId="7AE9328F" w:rsidR="00DA7627" w:rsidRDefault="5849493A" w:rsidP="00DA7627">
      <w:pPr>
        <w:spacing w:line="276" w:lineRule="auto"/>
        <w:rPr>
          <w:rFonts w:ascii="Arial" w:hAnsi="Arial" w:cs="Arial"/>
          <w:u w:val="single"/>
        </w:rPr>
      </w:pPr>
      <w:r w:rsidRPr="5849493A">
        <w:rPr>
          <w:rFonts w:ascii="Arial" w:hAnsi="Arial" w:cs="Arial"/>
          <w:i/>
          <w:iCs/>
        </w:rPr>
        <w:t>[</w:t>
      </w:r>
      <w:r w:rsidRPr="5849493A">
        <w:rPr>
          <w:rFonts w:ascii="Arial" w:hAnsi="Arial" w:cs="Arial"/>
          <w:b/>
          <w:bCs/>
          <w:i/>
          <w:iCs/>
        </w:rPr>
        <w:t>Bearbeitungshinweis</w:t>
      </w:r>
      <w:r w:rsidRPr="5849493A">
        <w:rPr>
          <w:rFonts w:ascii="Arial" w:hAnsi="Arial" w:cs="Arial"/>
          <w:i/>
          <w:iCs/>
        </w:rPr>
        <w:t>: Sofern der Auskunftsanspruch zumindest teilweise abgelehnt wird, handelt es sich um einen Verwaltungsakt. Der/die Antragsteller/in ist daher zu verbescheiden.</w:t>
      </w:r>
      <w:r w:rsidRPr="5849493A">
        <w:rPr>
          <w:rFonts w:ascii="Arial" w:hAnsi="Arial" w:cs="Arial"/>
          <w:b/>
          <w:bCs/>
          <w:i/>
          <w:iCs/>
        </w:rPr>
        <w:t>]</w:t>
      </w:r>
      <w:r w:rsidR="005C6EE6">
        <w:br/>
      </w:r>
    </w:p>
    <w:p w14:paraId="313A3C6E" w14:textId="77777777" w:rsidR="00DA7627" w:rsidRDefault="00DA7627" w:rsidP="00DA7627">
      <w:pPr>
        <w:spacing w:line="276" w:lineRule="auto"/>
        <w:rPr>
          <w:rFonts w:ascii="Arial" w:hAnsi="Arial" w:cs="Arial"/>
          <w:color w:val="000000"/>
        </w:rPr>
      </w:pPr>
      <w:r>
        <w:rPr>
          <w:rFonts w:ascii="Arial" w:hAnsi="Arial" w:cs="Arial"/>
          <w:color w:val="000000" w:themeColor="text1"/>
        </w:rPr>
        <w:t>Sehr geehrte Frau/Herr,</w:t>
      </w:r>
    </w:p>
    <w:p w14:paraId="5DAB6C7B" w14:textId="77777777" w:rsidR="00DA7627" w:rsidRDefault="00DA7627" w:rsidP="00DA7627">
      <w:pPr>
        <w:spacing w:line="276" w:lineRule="auto"/>
        <w:rPr>
          <w:rFonts w:ascii="Arial" w:hAnsi="Arial" w:cs="Arial"/>
          <w:color w:val="000000"/>
        </w:rPr>
      </w:pPr>
    </w:p>
    <w:p w14:paraId="6077AC3C" w14:textId="77777777" w:rsidR="00DA7627" w:rsidRDefault="00DA7627" w:rsidP="00DA7627">
      <w:pPr>
        <w:spacing w:line="276" w:lineRule="auto"/>
        <w:rPr>
          <w:rFonts w:ascii="Arial" w:hAnsi="Arial" w:cs="Arial"/>
          <w:color w:val="000000"/>
        </w:rPr>
      </w:pPr>
      <w:r>
        <w:rPr>
          <w:rFonts w:ascii="Arial" w:hAnsi="Arial" w:cs="Arial"/>
          <w:color w:val="000000" w:themeColor="text1"/>
        </w:rPr>
        <w:t xml:space="preserve">auf Ihre Anfrage vom </w:t>
      </w:r>
      <w:r>
        <w:rPr>
          <w:rFonts w:ascii="Arial" w:hAnsi="Arial" w:cs="Arial"/>
          <w:b/>
          <w:i/>
          <w:color w:val="000000" w:themeColor="text1"/>
        </w:rPr>
        <w:fldChar w:fldCharType="begin"/>
      </w:r>
      <w:r>
        <w:rPr>
          <w:rFonts w:ascii="Arial" w:hAnsi="Arial" w:cs="Arial"/>
          <w:b/>
          <w:i/>
          <w:color w:val="000000" w:themeColor="text1"/>
        </w:rPr>
        <w:instrText xml:space="preserve"> FILLIN   \* MERGEFORMAT </w:instrText>
      </w:r>
      <w:r>
        <w:rPr>
          <w:rFonts w:ascii="Arial" w:hAnsi="Arial" w:cs="Arial"/>
          <w:b/>
          <w:i/>
          <w:color w:val="000000" w:themeColor="text1"/>
        </w:rPr>
        <w:fldChar w:fldCharType="separate"/>
      </w:r>
      <w:r>
        <w:rPr>
          <w:rFonts w:ascii="Arial" w:hAnsi="Arial" w:cs="Arial"/>
          <w:b/>
          <w:i/>
          <w:color w:val="000000" w:themeColor="text1"/>
        </w:rPr>
        <w:t xml:space="preserve">[Datum </w:t>
      </w:r>
      <w:proofErr w:type="gramStart"/>
      <w:r>
        <w:rPr>
          <w:rFonts w:ascii="Arial" w:hAnsi="Arial" w:cs="Arial"/>
          <w:b/>
          <w:i/>
          <w:color w:val="000000" w:themeColor="text1"/>
        </w:rPr>
        <w:t>des Anfrage</w:t>
      </w:r>
      <w:proofErr w:type="gramEnd"/>
      <w:r>
        <w:rPr>
          <w:rFonts w:ascii="Arial" w:hAnsi="Arial" w:cs="Arial"/>
          <w:b/>
          <w:i/>
          <w:color w:val="000000" w:themeColor="text1"/>
        </w:rPr>
        <w:t>]</w:t>
      </w:r>
      <w:r>
        <w:rPr>
          <w:rFonts w:ascii="Arial" w:hAnsi="Arial" w:cs="Arial"/>
          <w:b/>
          <w:i/>
          <w:color w:val="000000" w:themeColor="text1"/>
        </w:rPr>
        <w:fldChar w:fldCharType="end"/>
      </w:r>
      <w:r>
        <w:rPr>
          <w:rFonts w:ascii="Arial" w:hAnsi="Arial" w:cs="Arial"/>
          <w:color w:val="000000" w:themeColor="text1"/>
        </w:rPr>
        <w:t xml:space="preserve"> erteile ich Ihnen insoweit Auskunft</w:t>
      </w:r>
      <w:r>
        <w:rPr>
          <w:rStyle w:val="Funotenzeichen"/>
          <w:rFonts w:ascii="Arial" w:hAnsi="Arial" w:cs="Arial"/>
          <w:color w:val="000000" w:themeColor="text1"/>
        </w:rPr>
        <w:footnoteReference w:id="1"/>
      </w:r>
      <w:r>
        <w:rPr>
          <w:rFonts w:ascii="Arial" w:hAnsi="Arial" w:cs="Arial"/>
          <w:color w:val="000000" w:themeColor="text1"/>
        </w:rPr>
        <w:t>, als dass</w:t>
      </w:r>
      <w:r w:rsidR="005C6EE6">
        <w:rPr>
          <w:rFonts w:ascii="Arial" w:hAnsi="Arial" w:cs="Arial"/>
          <w:color w:val="000000" w:themeColor="text1"/>
        </w:rPr>
        <w:t xml:space="preserve"> </w:t>
      </w:r>
      <w:r>
        <w:rPr>
          <w:rFonts w:ascii="Arial" w:hAnsi="Arial" w:cs="Arial"/>
          <w:b/>
          <w:i/>
          <w:color w:val="000000" w:themeColor="text1"/>
        </w:rPr>
        <w:fldChar w:fldCharType="begin"/>
      </w:r>
      <w:r>
        <w:rPr>
          <w:rFonts w:ascii="Arial" w:hAnsi="Arial" w:cs="Arial"/>
          <w:b/>
          <w:i/>
          <w:color w:val="000000" w:themeColor="text1"/>
        </w:rPr>
        <w:instrText xml:space="preserve"> FILLIN   \* MERGEFORMAT </w:instrText>
      </w:r>
      <w:r>
        <w:rPr>
          <w:rFonts w:ascii="Arial" w:hAnsi="Arial" w:cs="Arial"/>
          <w:b/>
          <w:i/>
          <w:color w:val="000000" w:themeColor="text1"/>
        </w:rPr>
        <w:fldChar w:fldCharType="separate"/>
      </w:r>
      <w:r>
        <w:rPr>
          <w:rFonts w:ascii="Arial" w:hAnsi="Arial" w:cs="Arial"/>
          <w:b/>
          <w:i/>
          <w:color w:val="000000" w:themeColor="text1"/>
        </w:rPr>
        <w:t>[Bearbeitungshinweis]</w:t>
      </w:r>
      <w:r>
        <w:rPr>
          <w:rFonts w:ascii="Arial" w:hAnsi="Arial" w:cs="Arial"/>
          <w:b/>
          <w:i/>
          <w:color w:val="000000" w:themeColor="text1"/>
        </w:rPr>
        <w:fldChar w:fldCharType="end"/>
      </w:r>
      <w:r>
        <w:rPr>
          <w:rFonts w:ascii="Arial" w:hAnsi="Arial" w:cs="Arial"/>
          <w:b/>
          <w:i/>
          <w:color w:val="000000" w:themeColor="text1"/>
        </w:rPr>
        <w:t xml:space="preserve">. </w:t>
      </w:r>
      <w:r>
        <w:rPr>
          <w:rFonts w:ascii="Arial" w:hAnsi="Arial" w:cs="Arial"/>
          <w:color w:val="000000" w:themeColor="text1"/>
        </w:rPr>
        <w:t>Im Übrigen lehne ich Ihren Antrag ab.</w:t>
      </w:r>
      <w:r>
        <w:rPr>
          <w:rFonts w:ascii="Arial" w:hAnsi="Arial" w:cs="Arial"/>
          <w:b/>
          <w:i/>
          <w:color w:val="000000" w:themeColor="text1"/>
        </w:rPr>
        <w:t xml:space="preserve"> </w:t>
      </w:r>
    </w:p>
    <w:p w14:paraId="02EB378F" w14:textId="77777777" w:rsidR="00DA7627" w:rsidRDefault="00DA7627" w:rsidP="00DA7627">
      <w:pPr>
        <w:spacing w:line="276" w:lineRule="auto"/>
        <w:rPr>
          <w:rFonts w:ascii="Arial" w:hAnsi="Arial" w:cs="Arial"/>
          <w:color w:val="000000"/>
        </w:rPr>
      </w:pPr>
    </w:p>
    <w:p w14:paraId="1C35C170" w14:textId="77777777" w:rsidR="00DA7627" w:rsidRDefault="00DA7627" w:rsidP="00DA7627">
      <w:pPr>
        <w:spacing w:line="276" w:lineRule="auto"/>
        <w:rPr>
          <w:rFonts w:ascii="Arial" w:hAnsi="Arial" w:cs="Arial"/>
          <w:color w:val="000000"/>
        </w:rPr>
      </w:pPr>
      <w:r>
        <w:rPr>
          <w:rFonts w:ascii="Arial" w:hAnsi="Arial" w:cs="Arial"/>
          <w:color w:val="000000" w:themeColor="text1"/>
        </w:rPr>
        <w:t>Ich bestätige, dass ich personenbezogene Daten verarbeite, die Sie betreffen.</w:t>
      </w:r>
    </w:p>
    <w:p w14:paraId="6A05A809" w14:textId="77777777" w:rsidR="00DA7627" w:rsidRDefault="00DA7627" w:rsidP="00DA7627">
      <w:pPr>
        <w:spacing w:line="276" w:lineRule="auto"/>
        <w:rPr>
          <w:rFonts w:ascii="Arial" w:hAnsi="Arial" w:cs="Arial"/>
          <w:color w:val="000000"/>
        </w:rPr>
      </w:pPr>
    </w:p>
    <w:p w14:paraId="7F0A8647" w14:textId="77777777" w:rsidR="00DA7627" w:rsidRDefault="00DA7627" w:rsidP="00DA7627">
      <w:pPr>
        <w:spacing w:line="276" w:lineRule="auto"/>
        <w:rPr>
          <w:rFonts w:ascii="Arial" w:hAnsi="Arial" w:cs="Arial"/>
          <w:color w:val="000000"/>
        </w:rPr>
      </w:pPr>
      <w:r>
        <w:rPr>
          <w:rFonts w:ascii="Arial" w:hAnsi="Arial" w:cs="Arial"/>
          <w:color w:val="000000" w:themeColor="text1"/>
        </w:rPr>
        <w:t xml:space="preserve">Ihre personenbezogenen Daten verarbeite ich, um </w:t>
      </w:r>
      <w:r w:rsidRPr="005C6EE6">
        <w:rPr>
          <w:rFonts w:ascii="Arial" w:hAnsi="Arial" w:cs="Arial"/>
          <w:i/>
          <w:iCs/>
        </w:rPr>
        <w:fldChar w:fldCharType="begin"/>
      </w:r>
      <w:r w:rsidRPr="005C6EE6">
        <w:rPr>
          <w:rFonts w:ascii="Arial" w:hAnsi="Arial" w:cs="Arial"/>
          <w:i/>
          <w:iCs/>
        </w:rPr>
        <w:instrText xml:space="preserve"> FILLIN   \* MERGEFORMAT </w:instrText>
      </w:r>
      <w:r w:rsidRPr="005C6EE6">
        <w:rPr>
          <w:rFonts w:ascii="Arial" w:hAnsi="Arial" w:cs="Arial"/>
          <w:i/>
          <w:iCs/>
        </w:rPr>
        <w:fldChar w:fldCharType="separate"/>
      </w:r>
      <w:r w:rsidRPr="005C6EE6">
        <w:rPr>
          <w:rFonts w:ascii="Arial" w:hAnsi="Arial" w:cs="Arial"/>
          <w:i/>
          <w:iCs/>
        </w:rPr>
        <w:t>[</w:t>
      </w:r>
      <w:r w:rsidRPr="005C6EE6">
        <w:rPr>
          <w:rFonts w:ascii="Arial" w:hAnsi="Arial" w:cs="Arial"/>
          <w:b/>
          <w:bCs/>
          <w:i/>
          <w:iCs/>
        </w:rPr>
        <w:t>Bearbeitungshinweis</w:t>
      </w:r>
      <w:r w:rsidRPr="005C6EE6">
        <w:rPr>
          <w:rFonts w:ascii="Arial" w:hAnsi="Arial" w:cs="Arial"/>
          <w:i/>
          <w:iCs/>
        </w:rPr>
        <w:t>: Zweck der Datenverarbeitung beschreiben]</w:t>
      </w:r>
      <w:r w:rsidRPr="005C6EE6">
        <w:rPr>
          <w:rFonts w:ascii="Arial" w:hAnsi="Arial" w:cs="Arial"/>
          <w:i/>
          <w:iCs/>
        </w:rPr>
        <w:fldChar w:fldCharType="end"/>
      </w:r>
      <w:r w:rsidRPr="005C6EE6">
        <w:rPr>
          <w:rFonts w:ascii="Arial" w:hAnsi="Arial" w:cs="Arial"/>
          <w:i/>
          <w:iCs/>
        </w:rPr>
        <w:t xml:space="preserve">. </w:t>
      </w:r>
      <w:r w:rsidRPr="005C6EE6">
        <w:rPr>
          <w:rFonts w:ascii="Arial" w:hAnsi="Arial" w:cs="Arial"/>
        </w:rPr>
        <w:t>Dabei</w:t>
      </w:r>
      <w:r>
        <w:rPr>
          <w:rFonts w:ascii="Arial" w:hAnsi="Arial" w:cs="Arial"/>
          <w:color w:val="000000" w:themeColor="text1"/>
        </w:rPr>
        <w:t xml:space="preserve"> verarbeite ich folgende Kategorien personenbezogener Daten:</w:t>
      </w:r>
    </w:p>
    <w:p w14:paraId="5A39BBE3" w14:textId="77777777" w:rsidR="00DA7627" w:rsidRDefault="00DA7627" w:rsidP="00DA7627">
      <w:pPr>
        <w:spacing w:line="276" w:lineRule="auto"/>
        <w:rPr>
          <w:rFonts w:ascii="Arial" w:hAnsi="Arial" w:cs="Arial"/>
          <w:color w:val="000000"/>
        </w:rPr>
      </w:pPr>
    </w:p>
    <w:p w14:paraId="5E51688E" w14:textId="77777777" w:rsidR="00DA7627" w:rsidRPr="005C6EE6" w:rsidRDefault="00DA7627" w:rsidP="00DA7627">
      <w:pPr>
        <w:spacing w:line="276" w:lineRule="auto"/>
        <w:rPr>
          <w:rFonts w:ascii="Arial" w:hAnsi="Arial" w:cs="Arial"/>
          <w:i/>
          <w:iCs/>
        </w:rPr>
      </w:pPr>
      <w:r w:rsidRPr="005C6EE6">
        <w:rPr>
          <w:rFonts w:ascii="Arial" w:hAnsi="Arial" w:cs="Arial"/>
          <w:i/>
          <w:iCs/>
        </w:rPr>
        <w:fldChar w:fldCharType="begin"/>
      </w:r>
      <w:r w:rsidRPr="005C6EE6">
        <w:rPr>
          <w:rFonts w:ascii="Arial" w:hAnsi="Arial" w:cs="Arial"/>
          <w:i/>
          <w:iCs/>
        </w:rPr>
        <w:instrText xml:space="preserve"> FILLIN   \* MERGEFORMAT </w:instrText>
      </w:r>
      <w:r w:rsidRPr="005C6EE6">
        <w:rPr>
          <w:rFonts w:ascii="Arial" w:hAnsi="Arial" w:cs="Arial"/>
          <w:i/>
          <w:iCs/>
        </w:rPr>
        <w:fldChar w:fldCharType="separate"/>
      </w:r>
      <w:r w:rsidRPr="005C6EE6">
        <w:rPr>
          <w:rFonts w:ascii="Arial" w:hAnsi="Arial" w:cs="Arial"/>
          <w:i/>
          <w:iCs/>
        </w:rPr>
        <w:t>[</w:t>
      </w:r>
      <w:r w:rsidRPr="005C6EE6">
        <w:rPr>
          <w:rFonts w:ascii="Arial" w:hAnsi="Arial" w:cs="Arial"/>
          <w:b/>
          <w:bCs/>
          <w:i/>
          <w:iCs/>
        </w:rPr>
        <w:t>Bearbeitungshinweis</w:t>
      </w:r>
      <w:r w:rsidRPr="005C6EE6">
        <w:rPr>
          <w:rFonts w:ascii="Arial" w:hAnsi="Arial" w:cs="Arial"/>
          <w:i/>
          <w:iCs/>
        </w:rPr>
        <w:t>: Aufzählung, beschreiben Sie bitte, welche Kategorien personenbezogener Daten des Antragsstellers Sie verarbeiten. Gemeint sind personenbezogene Daten der besonderen Kategorie i. S. d. Art. 9, 10 DSGVO und personenbezogene Daten der allgemeinen Kategorie wie Kontakt-, Adress- und Sozialdaten i. S. d. SGB</w:t>
      </w:r>
      <w:r w:rsidRPr="00B23665">
        <w:rPr>
          <w:rFonts w:ascii="Arial" w:hAnsi="Arial" w:cs="Arial"/>
          <w:b/>
          <w:bCs/>
          <w:i/>
          <w:iCs/>
        </w:rPr>
        <w:t>]</w:t>
      </w:r>
      <w:r w:rsidRPr="005C6EE6">
        <w:rPr>
          <w:rFonts w:ascii="Arial" w:hAnsi="Arial" w:cs="Arial"/>
          <w:i/>
          <w:iCs/>
        </w:rPr>
        <w:fldChar w:fldCharType="end"/>
      </w:r>
    </w:p>
    <w:p w14:paraId="41C8F396" w14:textId="77777777" w:rsidR="00DA7627" w:rsidRDefault="00DA7627" w:rsidP="00DA7627">
      <w:pPr>
        <w:spacing w:line="276" w:lineRule="auto"/>
        <w:rPr>
          <w:rFonts w:ascii="Arial" w:hAnsi="Arial" w:cs="Arial"/>
          <w:color w:val="000000"/>
        </w:rPr>
      </w:pPr>
    </w:p>
    <w:p w14:paraId="71F8138D" w14:textId="77777777" w:rsidR="00DA7627" w:rsidRDefault="00DA7627" w:rsidP="00DA7627">
      <w:pPr>
        <w:spacing w:line="276" w:lineRule="auto"/>
        <w:rPr>
          <w:rFonts w:ascii="Arial" w:hAnsi="Arial" w:cs="Arial"/>
          <w:b/>
          <w:color w:val="000000"/>
        </w:rPr>
      </w:pPr>
      <w:r>
        <w:rPr>
          <w:rFonts w:ascii="Arial" w:hAnsi="Arial" w:cs="Arial"/>
          <w:color w:val="000000" w:themeColor="text1"/>
          <w:szCs w:val="20"/>
        </w:rPr>
        <w:t xml:space="preserve">Ihre personenbezogenen Daten leite ich an folgende Empfänger weiter </w:t>
      </w:r>
      <w:r w:rsidRPr="005C6EE6">
        <w:rPr>
          <w:rFonts w:ascii="Arial" w:hAnsi="Arial" w:cs="Arial"/>
          <w:i/>
          <w:iCs/>
        </w:rPr>
        <w:fldChar w:fldCharType="begin"/>
      </w:r>
      <w:r w:rsidRPr="005C6EE6">
        <w:rPr>
          <w:rFonts w:ascii="Arial" w:hAnsi="Arial" w:cs="Arial"/>
          <w:i/>
          <w:iCs/>
        </w:rPr>
        <w:instrText xml:space="preserve"> FILLIN   \* MERGEFORMAT </w:instrText>
      </w:r>
      <w:r w:rsidRPr="005C6EE6">
        <w:rPr>
          <w:rFonts w:ascii="Arial" w:hAnsi="Arial" w:cs="Arial"/>
          <w:i/>
          <w:iCs/>
        </w:rPr>
        <w:fldChar w:fldCharType="separate"/>
      </w:r>
      <w:r w:rsidRPr="005C6EE6">
        <w:rPr>
          <w:rFonts w:ascii="Arial" w:hAnsi="Arial" w:cs="Arial"/>
          <w:i/>
          <w:iCs/>
        </w:rPr>
        <w:t>[</w:t>
      </w:r>
      <w:r w:rsidRPr="005C6EE6">
        <w:rPr>
          <w:rFonts w:ascii="Arial" w:hAnsi="Arial" w:cs="Arial"/>
          <w:b/>
          <w:bCs/>
          <w:i/>
          <w:iCs/>
        </w:rPr>
        <w:t>Bearbeitungshinweis</w:t>
      </w:r>
      <w:r w:rsidRPr="005C6EE6">
        <w:rPr>
          <w:rFonts w:ascii="Arial" w:hAnsi="Arial" w:cs="Arial"/>
          <w:i/>
          <w:iCs/>
        </w:rPr>
        <w:t>: Zählen Sie die Stellen auf, an die die Daten weitergeleitet werden. An dieser Stelle sind externe Empfänger gemeint.</w:t>
      </w:r>
      <w:r w:rsidRPr="00B23665">
        <w:rPr>
          <w:rFonts w:ascii="Arial" w:hAnsi="Arial" w:cs="Arial"/>
          <w:b/>
          <w:bCs/>
          <w:i/>
          <w:iCs/>
        </w:rPr>
        <w:t>]</w:t>
      </w:r>
      <w:r w:rsidRPr="005C6EE6">
        <w:rPr>
          <w:rFonts w:ascii="Arial" w:hAnsi="Arial" w:cs="Arial"/>
          <w:i/>
          <w:iCs/>
        </w:rPr>
        <w:fldChar w:fldCharType="end"/>
      </w:r>
      <w:r>
        <w:rPr>
          <w:rFonts w:ascii="Arial" w:hAnsi="Arial" w:cs="Arial"/>
          <w:b/>
          <w:color w:val="000000" w:themeColor="text1"/>
          <w:szCs w:val="20"/>
        </w:rPr>
        <w:t xml:space="preserve"> </w:t>
      </w:r>
    </w:p>
    <w:p w14:paraId="72A3D3EC" w14:textId="77777777" w:rsidR="00DA7627" w:rsidRDefault="00DA7627" w:rsidP="00DA7627">
      <w:pPr>
        <w:spacing w:line="276" w:lineRule="auto"/>
        <w:rPr>
          <w:rFonts w:ascii="Arial" w:hAnsi="Arial" w:cs="Arial"/>
          <w:color w:val="000000"/>
        </w:rPr>
      </w:pPr>
    </w:p>
    <w:p w14:paraId="757632B2" w14:textId="1D830453" w:rsidR="00DA7627" w:rsidRDefault="5849493A" w:rsidP="00DA7627">
      <w:pPr>
        <w:spacing w:line="276" w:lineRule="auto"/>
        <w:rPr>
          <w:rFonts w:ascii="Arial" w:hAnsi="Arial" w:cs="Arial"/>
          <w:color w:val="000000"/>
        </w:rPr>
      </w:pPr>
      <w:r w:rsidRPr="5849493A">
        <w:rPr>
          <w:rFonts w:ascii="Arial" w:hAnsi="Arial" w:cs="Arial"/>
          <w:color w:val="000000" w:themeColor="text1"/>
        </w:rPr>
        <w:t xml:space="preserve">Außerdem habe ich personenbezogene Daten über Sie bei </w:t>
      </w:r>
      <w:r w:rsidRPr="5849493A">
        <w:rPr>
          <w:rFonts w:ascii="Arial" w:hAnsi="Arial" w:cs="Arial"/>
          <w:b/>
          <w:bCs/>
          <w:color w:val="000000" w:themeColor="text1"/>
        </w:rPr>
        <w:t>[</w:t>
      </w:r>
      <w:r w:rsidR="00DA7627" w:rsidRPr="5849493A">
        <w:rPr>
          <w:rFonts w:ascii="Arial" w:hAnsi="Arial" w:cs="Arial"/>
          <w:i/>
          <w:iCs/>
        </w:rPr>
        <w:fldChar w:fldCharType="begin"/>
      </w:r>
      <w:r w:rsidR="00DA7627" w:rsidRPr="5849493A">
        <w:rPr>
          <w:rFonts w:ascii="Arial" w:hAnsi="Arial" w:cs="Arial"/>
          <w:i/>
          <w:iCs/>
        </w:rPr>
        <w:instrText xml:space="preserve"> FILLIN   \* MERGEFORMAT </w:instrText>
      </w:r>
      <w:r w:rsidR="00DA7627" w:rsidRPr="5849493A">
        <w:rPr>
          <w:rFonts w:ascii="Arial" w:hAnsi="Arial" w:cs="Arial"/>
          <w:i/>
          <w:iCs/>
        </w:rPr>
        <w:fldChar w:fldCharType="separate"/>
      </w:r>
      <w:r w:rsidRPr="5849493A">
        <w:rPr>
          <w:rFonts w:ascii="Arial" w:hAnsi="Arial" w:cs="Arial"/>
          <w:i/>
          <w:iCs/>
        </w:rPr>
        <w:t>Bearbeitungshinweis: Benennen Sie die Stellen, bei denen Sie personenbezogene Daten des Antragsstellers abgerufen haben. Dies ist nur erforderlich, wenn tatsächlich bei einer anderen Stelle Daten über den Antragsteller abgerufen werden</w:t>
      </w:r>
      <w:r w:rsidRPr="5849493A">
        <w:rPr>
          <w:rFonts w:ascii="Arial" w:hAnsi="Arial" w:cs="Arial"/>
          <w:b/>
          <w:bCs/>
          <w:i/>
          <w:iCs/>
        </w:rPr>
        <w:t>]</w:t>
      </w:r>
      <w:r w:rsidR="00DA7627" w:rsidRPr="5849493A">
        <w:rPr>
          <w:rFonts w:ascii="Arial" w:hAnsi="Arial" w:cs="Arial"/>
          <w:i/>
          <w:iCs/>
        </w:rPr>
        <w:fldChar w:fldCharType="end"/>
      </w:r>
      <w:r w:rsidRPr="5849493A">
        <w:rPr>
          <w:rFonts w:ascii="Arial" w:hAnsi="Arial" w:cs="Arial"/>
          <w:i/>
          <w:iCs/>
        </w:rPr>
        <w:t xml:space="preserve"> </w:t>
      </w:r>
      <w:r w:rsidRPr="5849493A">
        <w:rPr>
          <w:rFonts w:ascii="Arial" w:hAnsi="Arial" w:cs="Arial"/>
          <w:color w:val="000000" w:themeColor="text1"/>
        </w:rPr>
        <w:t xml:space="preserve">angefordert. </w:t>
      </w:r>
    </w:p>
    <w:p w14:paraId="0D0B940D" w14:textId="77777777" w:rsidR="00DA7627" w:rsidRDefault="00DA7627" w:rsidP="00DA7627">
      <w:pPr>
        <w:spacing w:line="276" w:lineRule="auto"/>
        <w:rPr>
          <w:rFonts w:ascii="Arial" w:hAnsi="Arial" w:cs="Arial"/>
          <w:color w:val="000000"/>
        </w:rPr>
      </w:pPr>
    </w:p>
    <w:p w14:paraId="6DC1BD80" w14:textId="77777777" w:rsidR="00DA7627" w:rsidRDefault="00DA7627" w:rsidP="00DA7627">
      <w:pPr>
        <w:spacing w:line="276" w:lineRule="auto"/>
        <w:rPr>
          <w:rFonts w:ascii="Arial" w:hAnsi="Arial" w:cs="Arial"/>
          <w:color w:val="000000"/>
        </w:rPr>
      </w:pPr>
      <w:r>
        <w:rPr>
          <w:rFonts w:ascii="Arial" w:hAnsi="Arial" w:cs="Arial"/>
          <w:color w:val="000000" w:themeColor="text1"/>
        </w:rPr>
        <w:t xml:space="preserve">Ihre personenbezogenen Daten werden von mir für einen Zeitraum </w:t>
      </w:r>
      <w:r w:rsidRPr="005C6EE6">
        <w:rPr>
          <w:rFonts w:ascii="Arial" w:hAnsi="Arial" w:cs="Arial"/>
          <w:bCs/>
          <w:i/>
          <w:color w:val="000000" w:themeColor="text1"/>
        </w:rPr>
        <w:fldChar w:fldCharType="begin"/>
      </w:r>
      <w:r w:rsidRPr="005C6EE6">
        <w:rPr>
          <w:rFonts w:ascii="Arial" w:hAnsi="Arial" w:cs="Arial"/>
          <w:bCs/>
          <w:i/>
          <w:color w:val="000000" w:themeColor="text1"/>
        </w:rPr>
        <w:instrText xml:space="preserve"> FILLIN   \* MERGEFORMAT </w:instrText>
      </w:r>
      <w:r w:rsidRPr="005C6EE6">
        <w:rPr>
          <w:rFonts w:ascii="Arial" w:hAnsi="Arial" w:cs="Arial"/>
          <w:bCs/>
          <w:i/>
          <w:color w:val="000000" w:themeColor="text1"/>
        </w:rPr>
        <w:fldChar w:fldCharType="separate"/>
      </w:r>
      <w:r w:rsidRPr="005C6EE6">
        <w:rPr>
          <w:rFonts w:ascii="Arial" w:hAnsi="Arial" w:cs="Arial"/>
          <w:bCs/>
          <w:i/>
          <w:color w:val="000000" w:themeColor="text1"/>
        </w:rPr>
        <w:t>[</w:t>
      </w:r>
      <w:r w:rsidRPr="005C6EE6">
        <w:rPr>
          <w:rFonts w:ascii="Arial" w:hAnsi="Arial" w:cs="Arial"/>
          <w:b/>
          <w:i/>
          <w:color w:val="000000" w:themeColor="text1"/>
        </w:rPr>
        <w:t>Bearbeitungshinweis</w:t>
      </w:r>
      <w:r w:rsidRPr="005C6EE6">
        <w:rPr>
          <w:rFonts w:ascii="Arial" w:hAnsi="Arial" w:cs="Arial"/>
          <w:bCs/>
          <w:i/>
          <w:color w:val="000000" w:themeColor="text1"/>
        </w:rPr>
        <w:t>: Speicherdauer / Löschfrist benennen</w:t>
      </w:r>
      <w:r w:rsidRPr="00B23665">
        <w:rPr>
          <w:rFonts w:ascii="Arial" w:hAnsi="Arial" w:cs="Arial"/>
          <w:b/>
          <w:i/>
          <w:color w:val="000000" w:themeColor="text1"/>
        </w:rPr>
        <w:t>]</w:t>
      </w:r>
      <w:r w:rsidRPr="005C6EE6">
        <w:rPr>
          <w:rFonts w:ascii="Arial" w:hAnsi="Arial" w:cs="Arial"/>
          <w:bCs/>
          <w:i/>
          <w:color w:val="000000" w:themeColor="text1"/>
        </w:rPr>
        <w:fldChar w:fldCharType="end"/>
      </w:r>
      <w:r>
        <w:rPr>
          <w:rFonts w:ascii="Arial" w:hAnsi="Arial" w:cs="Arial"/>
          <w:b/>
          <w:color w:val="000000" w:themeColor="text1"/>
        </w:rPr>
        <w:t xml:space="preserve"> </w:t>
      </w:r>
      <w:r>
        <w:rPr>
          <w:rFonts w:ascii="Arial" w:hAnsi="Arial" w:cs="Arial"/>
          <w:color w:val="000000" w:themeColor="text1"/>
        </w:rPr>
        <w:t>von gespeichert.</w:t>
      </w:r>
    </w:p>
    <w:p w14:paraId="0E27B00A" w14:textId="77777777" w:rsidR="00DA7627" w:rsidRDefault="00DA7627" w:rsidP="00DA7627">
      <w:pPr>
        <w:spacing w:line="276" w:lineRule="auto"/>
        <w:rPr>
          <w:rFonts w:ascii="Arial" w:hAnsi="Arial" w:cs="Arial"/>
          <w:color w:val="000000"/>
        </w:rPr>
      </w:pPr>
    </w:p>
    <w:p w14:paraId="6FAE99A9" w14:textId="77777777" w:rsidR="005C6EE6" w:rsidRDefault="00DA7627" w:rsidP="00DA7627">
      <w:pPr>
        <w:spacing w:line="276" w:lineRule="auto"/>
        <w:rPr>
          <w:rFonts w:ascii="Arial" w:hAnsi="Arial" w:cs="Arial"/>
          <w:bCs/>
          <w:i/>
          <w:color w:val="000000" w:themeColor="text1"/>
        </w:rPr>
      </w:pPr>
      <w:r w:rsidRPr="005C6EE6">
        <w:rPr>
          <w:rFonts w:ascii="Arial" w:hAnsi="Arial" w:cs="Arial"/>
          <w:bCs/>
          <w:i/>
          <w:color w:val="000000" w:themeColor="text1"/>
        </w:rPr>
        <w:fldChar w:fldCharType="begin"/>
      </w:r>
      <w:r w:rsidRPr="005C6EE6">
        <w:rPr>
          <w:rFonts w:ascii="Arial" w:hAnsi="Arial" w:cs="Arial"/>
          <w:bCs/>
          <w:i/>
          <w:color w:val="000000" w:themeColor="text1"/>
        </w:rPr>
        <w:instrText xml:space="preserve"> FILLIN   \* MERGEFORMAT </w:instrText>
      </w:r>
      <w:r w:rsidRPr="005C6EE6">
        <w:rPr>
          <w:rFonts w:ascii="Arial" w:hAnsi="Arial" w:cs="Arial"/>
          <w:bCs/>
          <w:i/>
          <w:color w:val="000000" w:themeColor="text1"/>
        </w:rPr>
        <w:fldChar w:fldCharType="separate"/>
      </w:r>
      <w:r w:rsidRPr="005C6EE6">
        <w:rPr>
          <w:rFonts w:ascii="Arial" w:hAnsi="Arial" w:cs="Arial"/>
          <w:bCs/>
          <w:i/>
          <w:color w:val="000000" w:themeColor="text1"/>
        </w:rPr>
        <w:t>[</w:t>
      </w:r>
      <w:r w:rsidRPr="005C6EE6">
        <w:rPr>
          <w:rFonts w:ascii="Arial" w:hAnsi="Arial" w:cs="Arial"/>
          <w:b/>
          <w:i/>
          <w:color w:val="000000" w:themeColor="text1"/>
        </w:rPr>
        <w:t>Bearbeitungshinweis</w:t>
      </w:r>
      <w:r w:rsidRPr="005C6EE6">
        <w:rPr>
          <w:rFonts w:ascii="Arial" w:hAnsi="Arial" w:cs="Arial"/>
          <w:bCs/>
          <w:i/>
          <w:color w:val="000000" w:themeColor="text1"/>
        </w:rPr>
        <w:t>: Es muss begründet werden, warum der Antrag teilweise abgelehnt wird</w:t>
      </w:r>
      <w:r w:rsidRPr="00B23665">
        <w:rPr>
          <w:rFonts w:ascii="Arial" w:hAnsi="Arial" w:cs="Arial"/>
          <w:b/>
          <w:i/>
          <w:color w:val="000000" w:themeColor="text1"/>
        </w:rPr>
        <w:t>]</w:t>
      </w:r>
      <w:r w:rsidRPr="005C6EE6">
        <w:rPr>
          <w:rFonts w:ascii="Arial" w:hAnsi="Arial" w:cs="Arial"/>
          <w:bCs/>
          <w:i/>
          <w:color w:val="000000" w:themeColor="text1"/>
        </w:rPr>
        <w:fldChar w:fldCharType="end"/>
      </w:r>
    </w:p>
    <w:p w14:paraId="07838303" w14:textId="77777777" w:rsidR="00DA7627" w:rsidRPr="005C6EE6" w:rsidRDefault="00DA7627" w:rsidP="00DA7627">
      <w:pPr>
        <w:spacing w:line="276" w:lineRule="auto"/>
        <w:rPr>
          <w:rFonts w:ascii="Arial" w:hAnsi="Arial" w:cs="Arial"/>
          <w:bCs/>
          <w:i/>
          <w:color w:val="000000" w:themeColor="text1"/>
        </w:rPr>
      </w:pPr>
      <w:r>
        <w:rPr>
          <w:rFonts w:ascii="Arial" w:hAnsi="Arial" w:cs="Arial"/>
          <w:color w:val="000000" w:themeColor="text1"/>
        </w:rPr>
        <w:t xml:space="preserve">Soweit ich Ihren Antrag ablehne, </w:t>
      </w:r>
    </w:p>
    <w:p w14:paraId="60061E4C" w14:textId="77777777" w:rsidR="00DA7627" w:rsidRDefault="00DA7627" w:rsidP="00DA7627">
      <w:pPr>
        <w:spacing w:line="276" w:lineRule="auto"/>
        <w:rPr>
          <w:rFonts w:ascii="Arial" w:hAnsi="Arial" w:cs="Arial"/>
          <w:color w:val="000000"/>
        </w:rPr>
      </w:pPr>
    </w:p>
    <w:p w14:paraId="489090A2" w14:textId="77777777" w:rsidR="00DA7627" w:rsidRDefault="00DA7627" w:rsidP="00DA7627">
      <w:pPr>
        <w:spacing w:line="276" w:lineRule="auto"/>
        <w:rPr>
          <w:rFonts w:ascii="Arial" w:hAnsi="Arial" w:cs="Arial"/>
          <w:color w:val="000000"/>
        </w:rPr>
      </w:pPr>
      <w:r>
        <w:rPr>
          <w:rFonts w:ascii="Arial" w:hAnsi="Arial" w:cs="Arial"/>
          <w:color w:val="000000" w:themeColor="text1"/>
        </w:rPr>
        <w:t>Gegen die Verarbeitung Ihrer personenbezogenen Daten können Sie folgende Rechte geltend machen:</w:t>
      </w:r>
    </w:p>
    <w:p w14:paraId="79C0B092" w14:textId="77777777" w:rsidR="00DA7627" w:rsidRPr="005C6EE6" w:rsidRDefault="00DA7627" w:rsidP="00DA7627">
      <w:pPr>
        <w:pStyle w:val="ID2-listenpunkt"/>
        <w:rPr>
          <w:color w:val="000000"/>
          <w:lang w:val="de-DE"/>
        </w:rPr>
      </w:pPr>
      <w:r w:rsidRPr="005C6EE6">
        <w:rPr>
          <w:lang w:val="de-DE"/>
        </w:rPr>
        <w:t>Recht auf Berichtigung, Recht auf Löschung, Recht auf Einschränkung der Verarbeitung</w:t>
      </w:r>
    </w:p>
    <w:p w14:paraId="4BAD59C3" w14:textId="77777777" w:rsidR="00DA7627" w:rsidRDefault="00DA7627" w:rsidP="00DA7627">
      <w:pPr>
        <w:pStyle w:val="ID2-listenpunkt"/>
        <w:rPr>
          <w:color w:val="000000"/>
        </w:rPr>
      </w:pPr>
      <w:proofErr w:type="spellStart"/>
      <w:r>
        <w:t>Widerspruch</w:t>
      </w:r>
      <w:proofErr w:type="spellEnd"/>
      <w:r>
        <w:t xml:space="preserve"> </w:t>
      </w:r>
      <w:proofErr w:type="spellStart"/>
      <w:r>
        <w:t>gegen</w:t>
      </w:r>
      <w:proofErr w:type="spellEnd"/>
      <w:r>
        <w:t xml:space="preserve"> </w:t>
      </w:r>
      <w:r w:rsidRPr="00DA7627">
        <w:t>die</w:t>
      </w:r>
      <w:r>
        <w:t xml:space="preserve"> </w:t>
      </w:r>
      <w:proofErr w:type="spellStart"/>
      <w:r>
        <w:t>Verarbeitung</w:t>
      </w:r>
      <w:proofErr w:type="spellEnd"/>
    </w:p>
    <w:p w14:paraId="44EAFD9C" w14:textId="77777777" w:rsidR="00DA7627" w:rsidRDefault="00DA7627" w:rsidP="00DA7627">
      <w:pPr>
        <w:spacing w:line="276" w:lineRule="auto"/>
        <w:rPr>
          <w:rFonts w:ascii="Arial" w:hAnsi="Arial" w:cs="Arial"/>
          <w:color w:val="000000"/>
        </w:rPr>
      </w:pPr>
    </w:p>
    <w:p w14:paraId="279F4E2B" w14:textId="14D154CD" w:rsidR="00DA7627" w:rsidRDefault="44C9008F" w:rsidP="00DA7627">
      <w:pPr>
        <w:spacing w:line="276" w:lineRule="auto"/>
        <w:rPr>
          <w:rFonts w:ascii="Arial" w:hAnsi="Arial" w:cs="Arial"/>
          <w:color w:val="000000"/>
        </w:rPr>
      </w:pPr>
      <w:r w:rsidRPr="44C9008F">
        <w:rPr>
          <w:rFonts w:ascii="Arial" w:hAnsi="Arial" w:cs="Arial"/>
          <w:color w:val="000000" w:themeColor="text1"/>
        </w:rPr>
        <w:t xml:space="preserve">Darüber hinaus können Sie bei der/dem Landesbeauftragten für den Datenschutz ein Beschwerderecht geltend machen. </w:t>
      </w:r>
      <w:r w:rsidR="00DA7627" w:rsidRPr="44C9008F">
        <w:rPr>
          <w:rFonts w:ascii="Arial" w:hAnsi="Arial" w:cs="Arial"/>
          <w:color w:val="000000" w:themeColor="text1"/>
        </w:rPr>
        <w:fldChar w:fldCharType="begin"/>
      </w:r>
      <w:r w:rsidR="00DA7627" w:rsidRPr="44C9008F">
        <w:rPr>
          <w:rFonts w:ascii="Arial" w:hAnsi="Arial" w:cs="Arial"/>
          <w:color w:val="000000" w:themeColor="text1"/>
        </w:rPr>
        <w:instrText xml:space="preserve"> NUMWORDS  \* Upper  \* MERGEFORMAT </w:instrText>
      </w:r>
      <w:r w:rsidR="00DA7627" w:rsidRPr="44C9008F">
        <w:rPr>
          <w:rFonts w:ascii="Arial" w:hAnsi="Arial" w:cs="Arial"/>
          <w:color w:val="000000" w:themeColor="text1"/>
        </w:rPr>
        <w:fldChar w:fldCharType="separate"/>
      </w:r>
      <w:r w:rsidR="00DA7627" w:rsidRPr="44C9008F">
        <w:rPr>
          <w:rFonts w:ascii="Arial" w:hAnsi="Arial" w:cs="Arial"/>
          <w:color w:val="000000" w:themeColor="text1"/>
        </w:rPr>
        <w:fldChar w:fldCharType="begin"/>
      </w:r>
      <w:r w:rsidR="00DA7627" w:rsidRPr="44C9008F">
        <w:rPr>
          <w:rFonts w:ascii="Arial" w:hAnsi="Arial" w:cs="Arial"/>
          <w:color w:val="000000" w:themeColor="text1"/>
        </w:rPr>
        <w:instrText xml:space="preserve"> FILLIN  \* MERGEFORMAT </w:instrText>
      </w:r>
      <w:r w:rsidR="00DA7627" w:rsidRPr="44C9008F">
        <w:rPr>
          <w:rFonts w:ascii="Arial" w:hAnsi="Arial" w:cs="Arial"/>
          <w:color w:val="000000" w:themeColor="text1"/>
        </w:rPr>
        <w:fldChar w:fldCharType="end"/>
      </w:r>
      <w:r w:rsidR="00DA7627" w:rsidRPr="44C9008F">
        <w:rPr>
          <w:rFonts w:ascii="Arial" w:hAnsi="Arial" w:cs="Arial"/>
          <w:color w:val="000000" w:themeColor="text1"/>
        </w:rPr>
        <w:fldChar w:fldCharType="end"/>
      </w:r>
    </w:p>
    <w:p w14:paraId="4B94D5A5" w14:textId="77777777" w:rsidR="00DA7627" w:rsidRDefault="00DA7627" w:rsidP="00DA7627">
      <w:pPr>
        <w:spacing w:line="276" w:lineRule="auto"/>
        <w:rPr>
          <w:color w:val="000000"/>
        </w:rPr>
      </w:pPr>
    </w:p>
    <w:p w14:paraId="2B33AB17" w14:textId="77777777" w:rsidR="00DA7627" w:rsidRDefault="00DA7627" w:rsidP="00DA7627">
      <w:pPr>
        <w:spacing w:line="276" w:lineRule="auto"/>
        <w:rPr>
          <w:rFonts w:ascii="Arial" w:hAnsi="Arial" w:cs="Arial"/>
          <w:u w:val="single"/>
        </w:rPr>
      </w:pPr>
      <w:r>
        <w:rPr>
          <w:rFonts w:ascii="Arial" w:hAnsi="Arial" w:cs="Arial"/>
          <w:u w:val="single"/>
        </w:rPr>
        <w:t>Rechtsbehelfsbelehrung</w:t>
      </w:r>
    </w:p>
    <w:p w14:paraId="3DEEC669" w14:textId="1A9BA5A5" w:rsidR="00066D0D" w:rsidRPr="00DA7627" w:rsidRDefault="00066D0D" w:rsidP="00DA7627">
      <w:pPr>
        <w:spacing w:line="276" w:lineRule="auto"/>
      </w:pPr>
    </w:p>
    <w:sectPr w:rsidR="00066D0D" w:rsidRPr="00DA7627" w:rsidSect="002C425D">
      <w:headerReference w:type="default" r:id="rId7"/>
      <w:footerReference w:type="even" r:id="rId8"/>
      <w:footerReference w:type="default" r:id="rId9"/>
      <w:pgSz w:w="11900" w:h="16840"/>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9E72" w14:textId="77777777" w:rsidR="003C79DD" w:rsidRDefault="003C79DD" w:rsidP="00406523">
      <w:r>
        <w:separator/>
      </w:r>
    </w:p>
  </w:endnote>
  <w:endnote w:type="continuationSeparator" w:id="0">
    <w:p w14:paraId="6451F3D9" w14:textId="77777777" w:rsidR="003C79DD" w:rsidRDefault="003C79DD" w:rsidP="0040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9B170E" w:rsidRDefault="009B170E" w:rsidP="005F37A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0FF776FE" w14:textId="77777777" w:rsidR="009B170E" w:rsidRDefault="009B170E" w:rsidP="009B170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p w14:paraId="3656B9AB" w14:textId="77777777" w:rsidR="009B170E" w:rsidRDefault="009B170E" w:rsidP="009B17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9126F3" w:rsidRDefault="009126F3" w:rsidP="002C425D">
    <w:pPr>
      <w:pStyle w:val="Fuzeile"/>
      <w:pBdr>
        <w:bottom w:val="single" w:sz="12" w:space="1" w:color="auto"/>
      </w:pBdr>
      <w:jc w:val="both"/>
      <w:rPr>
        <w:rFonts w:ascii="Arial" w:hAnsi="Arial" w:cs="Arial"/>
        <w:color w:val="4472C4" w:themeColor="accent1"/>
        <w:sz w:val="16"/>
        <w:szCs w:val="16"/>
      </w:rPr>
    </w:pPr>
  </w:p>
  <w:p w14:paraId="4B99056E" w14:textId="77777777" w:rsidR="009126F3" w:rsidRPr="009126F3" w:rsidRDefault="002C425D" w:rsidP="002C425D">
    <w:pPr>
      <w:pStyle w:val="Fuzeile"/>
      <w:tabs>
        <w:tab w:val="left" w:pos="2093"/>
      </w:tabs>
      <w:ind w:left="708"/>
      <w:rPr>
        <w:rFonts w:ascii="Arial" w:hAnsi="Arial" w:cs="Arial"/>
        <w:color w:val="4472C4" w:themeColor="accent1"/>
        <w:sz w:val="16"/>
        <w:szCs w:val="16"/>
      </w:rPr>
    </w:pPr>
    <w:r>
      <w:rPr>
        <w:rFonts w:ascii="Arial" w:hAnsi="Arial" w:cs="Arial"/>
        <w:color w:val="4472C4" w:themeColor="accent1"/>
        <w:sz w:val="16"/>
        <w:szCs w:val="16"/>
      </w:rPr>
      <w:tab/>
    </w:r>
  </w:p>
  <w:tbl>
    <w:tblPr>
      <w:tblStyle w:val="Tabellenraster"/>
      <w:tblW w:w="10518"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1"/>
      <w:gridCol w:w="3537"/>
    </w:tblGrid>
    <w:tr w:rsidR="002C425D" w14:paraId="453D5802" w14:textId="77777777" w:rsidTr="00A95330">
      <w:trPr>
        <w:trHeight w:val="440"/>
      </w:trPr>
      <w:tc>
        <w:tcPr>
          <w:tcW w:w="6981" w:type="dxa"/>
        </w:tcPr>
        <w:p w14:paraId="35D9FB75" w14:textId="044A357A" w:rsidR="002C425D" w:rsidRDefault="00A95330" w:rsidP="002C425D">
          <w:pPr>
            <w:pStyle w:val="Fuzeile"/>
            <w:rPr>
              <w:rFonts w:ascii="Arial" w:hAnsi="Arial" w:cs="Arial"/>
              <w:sz w:val="16"/>
              <w:szCs w:val="16"/>
            </w:rPr>
          </w:pPr>
          <w:r w:rsidRPr="00FB4985">
            <w:rPr>
              <w:rFonts w:ascii="Arial" w:hAnsi="Arial" w:cs="Arial"/>
              <w:b/>
              <w:bCs/>
              <w:sz w:val="16"/>
              <w:szCs w:val="16"/>
            </w:rPr>
            <w:t xml:space="preserve">         </w:t>
          </w:r>
          <w:r w:rsidRPr="00FB4985">
            <w:rPr>
              <w:rFonts w:ascii="Arial" w:hAnsi="Arial" w:cs="Arial"/>
              <w:b/>
              <w:bCs/>
              <w:color w:val="FFFFFF" w:themeColor="background1"/>
              <w:sz w:val="16"/>
              <w:szCs w:val="16"/>
            </w:rPr>
            <w:t>|</w:t>
          </w:r>
          <w:r w:rsidRPr="00FB4985">
            <w:rPr>
              <w:rFonts w:ascii="Arial" w:hAnsi="Arial" w:cs="Arial"/>
              <w:b/>
              <w:bCs/>
              <w:sz w:val="16"/>
              <w:szCs w:val="16"/>
            </w:rPr>
            <w:t xml:space="preserve"> </w:t>
          </w:r>
          <w:r w:rsidR="00FB4985" w:rsidRPr="00FB4985">
            <w:rPr>
              <w:rFonts w:ascii="Arial" w:hAnsi="Arial" w:cs="Arial"/>
              <w:b/>
              <w:bCs/>
              <w:sz w:val="16"/>
              <w:szCs w:val="16"/>
            </w:rPr>
            <w:t xml:space="preserve">A.9.3 - </w:t>
          </w:r>
          <w:r w:rsidR="00C9688D" w:rsidRPr="00C9688D">
            <w:rPr>
              <w:rFonts w:ascii="Arial" w:hAnsi="Arial" w:cs="Arial"/>
              <w:b/>
              <w:bCs/>
              <w:sz w:val="16"/>
              <w:szCs w:val="16"/>
            </w:rPr>
            <w:t>Muster für die teilweise Stattgabe/Ablehnung des Auskunftsanspruchs</w:t>
          </w:r>
        </w:p>
        <w:p w14:paraId="15A4507E" w14:textId="77777777" w:rsidR="002C425D" w:rsidRDefault="00C701E8" w:rsidP="002C425D">
          <w:pPr>
            <w:pStyle w:val="Fuzeile"/>
            <w:rPr>
              <w:rFonts w:ascii="Arial" w:hAnsi="Arial" w:cs="Arial"/>
              <w:sz w:val="16"/>
              <w:szCs w:val="16"/>
            </w:rPr>
          </w:pPr>
          <w:r>
            <w:rPr>
              <w:rFonts w:ascii="Arial" w:hAnsi="Arial" w:cs="Arial"/>
              <w:sz w:val="16"/>
              <w:szCs w:val="16"/>
            </w:rPr>
            <w:t xml:space="preserve">  </w:t>
          </w:r>
          <w:r w:rsidR="002C425D" w:rsidRPr="009126F3">
            <w:rPr>
              <w:rFonts w:ascii="Arial" w:hAnsi="Arial" w:cs="Arial"/>
              <w:sz w:val="16"/>
              <w:szCs w:val="16"/>
            </w:rPr>
            <w:t>ID2</w:t>
          </w:r>
          <w:r w:rsidR="002C425D">
            <w:rPr>
              <w:rFonts w:ascii="Arial" w:hAnsi="Arial" w:cs="Arial"/>
              <w:sz w:val="16"/>
              <w:szCs w:val="16"/>
            </w:rPr>
            <w:t xml:space="preserve"> </w:t>
          </w:r>
          <w:r w:rsidR="002C425D" w:rsidRPr="009126F3">
            <w:rPr>
              <w:rFonts w:ascii="Arial" w:hAnsi="Arial" w:cs="Arial"/>
              <w:sz w:val="16"/>
              <w:szCs w:val="16"/>
            </w:rPr>
            <w:t>|</w:t>
          </w:r>
          <w:r w:rsidR="00A95330">
            <w:rPr>
              <w:rFonts w:ascii="Arial" w:hAnsi="Arial" w:cs="Arial"/>
              <w:sz w:val="16"/>
              <w:szCs w:val="16"/>
            </w:rPr>
            <w:t xml:space="preserve"> Das Institut für Digitalisierung und Datenschutz von NSI und HSVN</w:t>
          </w:r>
        </w:p>
        <w:p w14:paraId="61205E54" w14:textId="23DF6475" w:rsidR="002C425D" w:rsidRDefault="009532C5" w:rsidP="002C425D">
          <w:pPr>
            <w:pStyle w:val="Fuzeile"/>
            <w:rPr>
              <w:rFonts w:ascii="Arial" w:hAnsi="Arial" w:cs="Arial"/>
              <w:sz w:val="16"/>
              <w:szCs w:val="16"/>
            </w:rPr>
          </w:pPr>
          <w:r>
            <w:rPr>
              <w:rFonts w:ascii="Arial" w:hAnsi="Arial" w:cs="Arial"/>
              <w:sz w:val="16"/>
              <w:szCs w:val="16"/>
            </w:rPr>
            <w:t xml:space="preserve">      </w:t>
          </w:r>
          <w:r w:rsidR="00C701E8">
            <w:rPr>
              <w:rFonts w:ascii="Arial" w:hAnsi="Arial" w:cs="Arial"/>
              <w:sz w:val="16"/>
              <w:szCs w:val="16"/>
            </w:rPr>
            <w:t xml:space="preserve">   </w:t>
          </w:r>
          <w:r w:rsidR="00A95330" w:rsidRPr="00A95330">
            <w:rPr>
              <w:rFonts w:ascii="Arial" w:hAnsi="Arial" w:cs="Arial"/>
              <w:color w:val="FFFFFF" w:themeColor="background1"/>
              <w:sz w:val="16"/>
              <w:szCs w:val="16"/>
            </w:rPr>
            <w:t>|</w:t>
          </w:r>
          <w:r>
            <w:rPr>
              <w:rFonts w:ascii="Arial" w:hAnsi="Arial" w:cs="Arial"/>
              <w:sz w:val="16"/>
              <w:szCs w:val="16"/>
            </w:rPr>
            <w:t xml:space="preserve"> </w:t>
          </w:r>
          <w:r w:rsidR="002C425D" w:rsidRPr="009126F3">
            <w:rPr>
              <w:rFonts w:ascii="Arial" w:hAnsi="Arial" w:cs="Arial"/>
              <w:sz w:val="16"/>
              <w:szCs w:val="16"/>
            </w:rPr>
            <w:t xml:space="preserve">Stand: </w:t>
          </w:r>
          <w:r w:rsidR="001A763F">
            <w:rPr>
              <w:rFonts w:ascii="Arial" w:hAnsi="Arial" w:cs="Arial"/>
              <w:sz w:val="16"/>
              <w:szCs w:val="16"/>
            </w:rPr>
            <w:t>11.07.2022</w:t>
          </w:r>
        </w:p>
      </w:tc>
      <w:tc>
        <w:tcPr>
          <w:tcW w:w="3537" w:type="dxa"/>
        </w:tcPr>
        <w:p w14:paraId="11A0F194" w14:textId="77777777" w:rsidR="002C425D" w:rsidRPr="002C425D" w:rsidRDefault="002C425D" w:rsidP="002C425D">
          <w:pPr>
            <w:pStyle w:val="Fuzeile"/>
            <w:jc w:val="right"/>
            <w:rPr>
              <w:rFonts w:ascii="Arial" w:hAnsi="Arial" w:cs="Arial"/>
              <w:b/>
              <w:bCs/>
              <w:color w:val="000000" w:themeColor="text1"/>
              <w:sz w:val="16"/>
              <w:szCs w:val="16"/>
            </w:rPr>
          </w:pPr>
          <w:r w:rsidRPr="002C425D">
            <w:rPr>
              <w:rFonts w:ascii="Arial" w:hAnsi="Arial" w:cs="Arial"/>
              <w:b/>
              <w:bCs/>
              <w:color w:val="000000" w:themeColor="text1"/>
              <w:sz w:val="16"/>
              <w:szCs w:val="16"/>
            </w:rPr>
            <w:t>id2.nsi-hsvn.de</w:t>
          </w:r>
        </w:p>
        <w:p w14:paraId="1299C43A" w14:textId="77777777" w:rsidR="002C425D" w:rsidRDefault="002C425D" w:rsidP="009126F3">
          <w:pPr>
            <w:pStyle w:val="Fuzeile"/>
            <w:jc w:val="right"/>
            <w:rPr>
              <w:rFonts w:ascii="Arial" w:hAnsi="Arial" w:cs="Arial"/>
              <w:color w:val="000000" w:themeColor="text1"/>
              <w:sz w:val="16"/>
              <w:szCs w:val="16"/>
            </w:rPr>
          </w:pPr>
        </w:p>
        <w:p w14:paraId="0878309A" w14:textId="77777777" w:rsidR="002C425D" w:rsidRPr="002C425D" w:rsidRDefault="002C425D" w:rsidP="002C425D">
          <w:pPr>
            <w:pStyle w:val="Fuzeile"/>
            <w:jc w:val="right"/>
            <w:rPr>
              <w:rFonts w:ascii="Arial" w:hAnsi="Arial" w:cs="Arial"/>
              <w:color w:val="000000" w:themeColor="text1"/>
              <w:sz w:val="16"/>
              <w:szCs w:val="16"/>
            </w:rPr>
          </w:pPr>
          <w:r w:rsidRPr="002C425D">
            <w:rPr>
              <w:rFonts w:ascii="Arial" w:hAnsi="Arial" w:cs="Arial"/>
              <w:color w:val="000000" w:themeColor="text1"/>
              <w:sz w:val="16"/>
              <w:szCs w:val="16"/>
            </w:rPr>
            <w:t xml:space="preserve">Seite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PAGE  \* Arabic  \* MERGEFORMAT</w:instrText>
          </w:r>
          <w:r w:rsidRPr="002C425D">
            <w:rPr>
              <w:rFonts w:ascii="Arial" w:hAnsi="Arial" w:cs="Arial"/>
              <w:color w:val="000000" w:themeColor="text1"/>
              <w:sz w:val="16"/>
              <w:szCs w:val="16"/>
            </w:rPr>
            <w:fldChar w:fldCharType="separate"/>
          </w:r>
          <w:r w:rsidRPr="002C425D">
            <w:rPr>
              <w:rFonts w:ascii="Arial" w:hAnsi="Arial" w:cs="Arial"/>
              <w:color w:val="000000" w:themeColor="text1"/>
              <w:sz w:val="16"/>
              <w:szCs w:val="16"/>
            </w:rPr>
            <w:t>1</w:t>
          </w:r>
          <w:r w:rsidRPr="002C425D">
            <w:rPr>
              <w:rFonts w:ascii="Arial" w:hAnsi="Arial" w:cs="Arial"/>
              <w:color w:val="000000" w:themeColor="text1"/>
              <w:sz w:val="16"/>
              <w:szCs w:val="16"/>
            </w:rPr>
            <w:fldChar w:fldCharType="end"/>
          </w:r>
          <w:r w:rsidRPr="002C425D">
            <w:rPr>
              <w:rFonts w:ascii="Arial" w:hAnsi="Arial" w:cs="Arial"/>
              <w:color w:val="000000" w:themeColor="text1"/>
              <w:sz w:val="16"/>
              <w:szCs w:val="16"/>
            </w:rPr>
            <w:t xml:space="preserve"> von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NUMPAGES \* Arabisch \* MERGEFORMAT</w:instrText>
          </w:r>
          <w:r w:rsidRPr="002C425D">
            <w:rPr>
              <w:rFonts w:ascii="Arial" w:hAnsi="Arial" w:cs="Arial"/>
              <w:color w:val="000000" w:themeColor="text1"/>
              <w:sz w:val="16"/>
              <w:szCs w:val="16"/>
            </w:rPr>
            <w:fldChar w:fldCharType="separate"/>
          </w:r>
          <w:r w:rsidRPr="002C425D">
            <w:rPr>
              <w:rFonts w:ascii="Arial" w:hAnsi="Arial" w:cs="Arial"/>
              <w:color w:val="000000" w:themeColor="text1"/>
              <w:sz w:val="16"/>
              <w:szCs w:val="16"/>
            </w:rPr>
            <w:t>1</w:t>
          </w:r>
          <w:r w:rsidRPr="002C425D">
            <w:rPr>
              <w:rFonts w:ascii="Arial" w:hAnsi="Arial" w:cs="Arial"/>
              <w:color w:val="000000" w:themeColor="text1"/>
              <w:sz w:val="16"/>
              <w:szCs w:val="16"/>
            </w:rPr>
            <w:fldChar w:fldCharType="end"/>
          </w:r>
        </w:p>
      </w:tc>
    </w:tr>
  </w:tbl>
  <w:p w14:paraId="4DDBEF00" w14:textId="77777777" w:rsidR="009B170E" w:rsidRPr="009126F3" w:rsidRDefault="009B170E" w:rsidP="002C425D">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2C59" w14:textId="77777777" w:rsidR="003C79DD" w:rsidRDefault="003C79DD" w:rsidP="00406523">
      <w:r>
        <w:separator/>
      </w:r>
    </w:p>
  </w:footnote>
  <w:footnote w:type="continuationSeparator" w:id="0">
    <w:p w14:paraId="1F269696" w14:textId="77777777" w:rsidR="003C79DD" w:rsidRDefault="003C79DD" w:rsidP="00406523">
      <w:r>
        <w:continuationSeparator/>
      </w:r>
    </w:p>
  </w:footnote>
  <w:footnote w:id="1">
    <w:p w14:paraId="3DE8EB1D" w14:textId="77777777" w:rsidR="00DA7627" w:rsidRDefault="00DA7627" w:rsidP="00DA7627">
      <w:pPr>
        <w:pStyle w:val="Funotentext"/>
        <w:rPr>
          <w:rFonts w:ascii="Arial" w:hAnsi="Arial" w:cs="Arial"/>
        </w:rPr>
      </w:pPr>
      <w:r>
        <w:rPr>
          <w:rStyle w:val="Funotenzeichen"/>
          <w:rFonts w:ascii="Arial" w:hAnsi="Arial" w:cs="Arial"/>
        </w:rPr>
        <w:footnoteRef/>
      </w:r>
      <w:r>
        <w:rPr>
          <w:rFonts w:ascii="Arial" w:hAnsi="Arial" w:cs="Arial"/>
        </w:rPr>
        <w:t xml:space="preserve"> Um die genauen Inhalte des Auskunftsschreibens darzustellen</w:t>
      </w:r>
      <w:r w:rsidR="00B23665">
        <w:rPr>
          <w:rFonts w:ascii="Arial" w:hAnsi="Arial" w:cs="Arial"/>
        </w:rPr>
        <w:t xml:space="preserve"> </w:t>
      </w:r>
      <w:r>
        <w:rPr>
          <w:rFonts w:ascii="Arial" w:hAnsi="Arial" w:cs="Arial"/>
        </w:rPr>
        <w:t>(s. die Bearbeitungshinweise) kann insbesondere auf die Angaben im Verarbeitungsverzeichnis zurückgegriffen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BB6" w14:textId="77777777" w:rsidR="00406523" w:rsidRPr="007C1516" w:rsidRDefault="00F0042E" w:rsidP="007C1516">
    <w:pPr>
      <w:jc w:val="right"/>
      <w:rPr>
        <w:rFonts w:ascii="Arial" w:hAnsi="Arial" w:cs="Arial"/>
        <w:b/>
        <w:bCs/>
      </w:rPr>
    </w:pPr>
    <w:r w:rsidRPr="007C1516">
      <w:rPr>
        <w:rFonts w:ascii="Arial" w:hAnsi="Arial" w:cs="Arial"/>
        <w:b/>
        <w:bCs/>
        <w:noProof/>
      </w:rPr>
      <w:drawing>
        <wp:anchor distT="0" distB="0" distL="114300" distR="114300" simplePos="0" relativeHeight="251658240" behindDoc="0" locked="0" layoutInCell="1" allowOverlap="1" wp14:anchorId="7D163DC2" wp14:editId="07777777">
          <wp:simplePos x="0" y="0"/>
          <wp:positionH relativeFrom="column">
            <wp:posOffset>-61595</wp:posOffset>
          </wp:positionH>
          <wp:positionV relativeFrom="paragraph">
            <wp:posOffset>-233045</wp:posOffset>
          </wp:positionV>
          <wp:extent cx="1228725" cy="5899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2_Logo_neu-1.png"/>
                  <pic:cNvPicPr/>
                </pic:nvPicPr>
                <pic:blipFill>
                  <a:blip r:embed="rId1">
                    <a:extLst>
                      <a:ext uri="{28A0092B-C50C-407E-A947-70E740481C1C}">
                        <a14:useLocalDpi xmlns:a14="http://schemas.microsoft.com/office/drawing/2010/main" val="0"/>
                      </a:ext>
                    </a:extLst>
                  </a:blip>
                  <a:stretch>
                    <a:fillRect/>
                  </a:stretch>
                </pic:blipFill>
                <pic:spPr>
                  <a:xfrm>
                    <a:off x="0" y="0"/>
                    <a:ext cx="1228725" cy="589915"/>
                  </a:xfrm>
                  <a:prstGeom prst="rect">
                    <a:avLst/>
                  </a:prstGeom>
                </pic:spPr>
              </pic:pic>
            </a:graphicData>
          </a:graphic>
          <wp14:sizeRelH relativeFrom="page">
            <wp14:pctWidth>0</wp14:pctWidth>
          </wp14:sizeRelH>
          <wp14:sizeRelV relativeFrom="page">
            <wp14:pctHeight>0</wp14:pctHeight>
          </wp14:sizeRelV>
        </wp:anchor>
      </w:drawing>
    </w:r>
    <w:r w:rsidR="007C1516" w:rsidRPr="007C1516">
      <w:rPr>
        <w:rFonts w:ascii="Arial" w:hAnsi="Arial" w:cs="Arial"/>
        <w:b/>
        <w:bCs/>
        <w:color w:val="2896D2"/>
        <w:sz w:val="16"/>
        <w:szCs w:val="16"/>
      </w:rPr>
      <w:t xml:space="preserve">Arbeitsgruppe </w:t>
    </w:r>
    <w:r w:rsidR="007C1516" w:rsidRPr="007C1516">
      <w:rPr>
        <w:rFonts w:ascii="Arial" w:hAnsi="Arial" w:cs="Arial"/>
        <w:b/>
        <w:bCs/>
        <w:color w:val="000000"/>
        <w:sz w:val="16"/>
        <w:szCs w:val="16"/>
      </w:rPr>
      <w:br/>
      <w:t>Datenschutz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CBA150C"/>
    <w:lvl w:ilvl="0">
      <w:numFmt w:val="bullet"/>
      <w:pStyle w:val="ID2-listenpunk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4745630D"/>
    <w:multiLevelType w:val="hybridMultilevel"/>
    <w:tmpl w:val="750E2AA0"/>
    <w:lvl w:ilvl="0" w:tplc="9170DEB8">
      <w:start w:val="1"/>
      <w:numFmt w:val="bullet"/>
      <w:lvlText w:val=""/>
      <w:lvlJc w:val="left"/>
      <w:pPr>
        <w:ind w:left="720" w:hanging="360"/>
      </w:pPr>
      <w:rPr>
        <w:rFonts w:ascii="Symbol" w:hAnsi="Symbol" w:hint="default"/>
      </w:rPr>
    </w:lvl>
    <w:lvl w:ilvl="1" w:tplc="C48A8F0E">
      <w:start w:val="1"/>
      <w:numFmt w:val="bullet"/>
      <w:lvlText w:val="o"/>
      <w:lvlJc w:val="left"/>
      <w:pPr>
        <w:ind w:left="1440" w:hanging="360"/>
      </w:pPr>
      <w:rPr>
        <w:rFonts w:ascii="Courier New" w:hAnsi="Courier New" w:hint="default"/>
      </w:rPr>
    </w:lvl>
    <w:lvl w:ilvl="2" w:tplc="76C60E10">
      <w:start w:val="1"/>
      <w:numFmt w:val="bullet"/>
      <w:lvlText w:val=""/>
      <w:lvlJc w:val="left"/>
      <w:pPr>
        <w:ind w:left="2160" w:hanging="360"/>
      </w:pPr>
      <w:rPr>
        <w:rFonts w:ascii="Wingdings" w:hAnsi="Wingdings" w:hint="default"/>
      </w:rPr>
    </w:lvl>
    <w:lvl w:ilvl="3" w:tplc="B65C7F12">
      <w:start w:val="1"/>
      <w:numFmt w:val="bullet"/>
      <w:lvlText w:val=""/>
      <w:lvlJc w:val="left"/>
      <w:pPr>
        <w:ind w:left="2880" w:hanging="360"/>
      </w:pPr>
      <w:rPr>
        <w:rFonts w:ascii="Symbol" w:hAnsi="Symbol" w:hint="default"/>
      </w:rPr>
    </w:lvl>
    <w:lvl w:ilvl="4" w:tplc="54AE1598">
      <w:start w:val="1"/>
      <w:numFmt w:val="bullet"/>
      <w:lvlText w:val="o"/>
      <w:lvlJc w:val="left"/>
      <w:pPr>
        <w:ind w:left="3600" w:hanging="360"/>
      </w:pPr>
      <w:rPr>
        <w:rFonts w:ascii="Courier New" w:hAnsi="Courier New" w:hint="default"/>
      </w:rPr>
    </w:lvl>
    <w:lvl w:ilvl="5" w:tplc="ED741E7C">
      <w:start w:val="1"/>
      <w:numFmt w:val="bullet"/>
      <w:lvlText w:val=""/>
      <w:lvlJc w:val="left"/>
      <w:pPr>
        <w:ind w:left="4320" w:hanging="360"/>
      </w:pPr>
      <w:rPr>
        <w:rFonts w:ascii="Wingdings" w:hAnsi="Wingdings" w:hint="default"/>
      </w:rPr>
    </w:lvl>
    <w:lvl w:ilvl="6" w:tplc="E4D670D4">
      <w:start w:val="1"/>
      <w:numFmt w:val="bullet"/>
      <w:lvlText w:val=""/>
      <w:lvlJc w:val="left"/>
      <w:pPr>
        <w:ind w:left="5040" w:hanging="360"/>
      </w:pPr>
      <w:rPr>
        <w:rFonts w:ascii="Symbol" w:hAnsi="Symbol" w:hint="default"/>
      </w:rPr>
    </w:lvl>
    <w:lvl w:ilvl="7" w:tplc="0C3EFD4A">
      <w:start w:val="1"/>
      <w:numFmt w:val="bullet"/>
      <w:lvlText w:val="o"/>
      <w:lvlJc w:val="left"/>
      <w:pPr>
        <w:ind w:left="5760" w:hanging="360"/>
      </w:pPr>
      <w:rPr>
        <w:rFonts w:ascii="Courier New" w:hAnsi="Courier New" w:hint="default"/>
      </w:rPr>
    </w:lvl>
    <w:lvl w:ilvl="8" w:tplc="C0645164">
      <w:start w:val="1"/>
      <w:numFmt w:val="bullet"/>
      <w:lvlText w:val=""/>
      <w:lvlJc w:val="left"/>
      <w:pPr>
        <w:ind w:left="6480" w:hanging="360"/>
      </w:pPr>
      <w:rPr>
        <w:rFonts w:ascii="Wingdings" w:hAnsi="Wingdings" w:hint="default"/>
      </w:rPr>
    </w:lvl>
  </w:abstractNum>
  <w:num w:numId="1" w16cid:durableId="61755910">
    <w:abstractNumId w:val="0"/>
  </w:num>
  <w:num w:numId="2" w16cid:durableId="1489520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F"/>
    <w:rsid w:val="00066D0D"/>
    <w:rsid w:val="00077A82"/>
    <w:rsid w:val="000F507F"/>
    <w:rsid w:val="001A763F"/>
    <w:rsid w:val="001B69BF"/>
    <w:rsid w:val="0023319A"/>
    <w:rsid w:val="00260D9D"/>
    <w:rsid w:val="002C425D"/>
    <w:rsid w:val="002C7E99"/>
    <w:rsid w:val="003373E1"/>
    <w:rsid w:val="003C79DD"/>
    <w:rsid w:val="003C7CCA"/>
    <w:rsid w:val="00406523"/>
    <w:rsid w:val="004369F2"/>
    <w:rsid w:val="004B5F10"/>
    <w:rsid w:val="00542CB4"/>
    <w:rsid w:val="005C6EE6"/>
    <w:rsid w:val="00612F22"/>
    <w:rsid w:val="006452C5"/>
    <w:rsid w:val="006A37EF"/>
    <w:rsid w:val="006A50D0"/>
    <w:rsid w:val="00796AE4"/>
    <w:rsid w:val="007A37BB"/>
    <w:rsid w:val="007C1516"/>
    <w:rsid w:val="008763F0"/>
    <w:rsid w:val="008B41ED"/>
    <w:rsid w:val="008E1108"/>
    <w:rsid w:val="009126F3"/>
    <w:rsid w:val="0091728F"/>
    <w:rsid w:val="009532C5"/>
    <w:rsid w:val="009B170E"/>
    <w:rsid w:val="009C0F8A"/>
    <w:rsid w:val="00A403AF"/>
    <w:rsid w:val="00A56A49"/>
    <w:rsid w:val="00A95330"/>
    <w:rsid w:val="00AA73FB"/>
    <w:rsid w:val="00AD1BDE"/>
    <w:rsid w:val="00B23665"/>
    <w:rsid w:val="00BB6F88"/>
    <w:rsid w:val="00C701E8"/>
    <w:rsid w:val="00C727C9"/>
    <w:rsid w:val="00C9688D"/>
    <w:rsid w:val="00CD0B3B"/>
    <w:rsid w:val="00CE4E73"/>
    <w:rsid w:val="00D04A7F"/>
    <w:rsid w:val="00D22EAD"/>
    <w:rsid w:val="00D35849"/>
    <w:rsid w:val="00D4013B"/>
    <w:rsid w:val="00DA7627"/>
    <w:rsid w:val="00E6797C"/>
    <w:rsid w:val="00E93AEB"/>
    <w:rsid w:val="00F0042E"/>
    <w:rsid w:val="00F106B8"/>
    <w:rsid w:val="00F90288"/>
    <w:rsid w:val="00FA7674"/>
    <w:rsid w:val="00FB4985"/>
    <w:rsid w:val="44C9008F"/>
    <w:rsid w:val="5849493A"/>
    <w:rsid w:val="7E5D1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F03D3"/>
  <w15:chartTrackingRefBased/>
  <w15:docId w15:val="{C62B7277-4DB2-4948-A110-84FF30AE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1516"/>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9532C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berschrift2">
    <w:name w:val="heading 2"/>
    <w:basedOn w:val="Standard"/>
    <w:next w:val="Standard"/>
    <w:link w:val="berschrift2Zchn"/>
    <w:uiPriority w:val="9"/>
    <w:unhideWhenUsed/>
    <w:qFormat/>
    <w:rsid w:val="009532C5"/>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652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406523"/>
  </w:style>
  <w:style w:type="paragraph" w:styleId="Fuzeile">
    <w:name w:val="footer"/>
    <w:basedOn w:val="Standard"/>
    <w:link w:val="FuzeileZchn"/>
    <w:uiPriority w:val="99"/>
    <w:unhideWhenUsed/>
    <w:rsid w:val="0040652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406523"/>
  </w:style>
  <w:style w:type="table" w:styleId="Tabellenraster">
    <w:name w:val="Table Grid"/>
    <w:basedOn w:val="NormaleTabelle"/>
    <w:uiPriority w:val="59"/>
    <w:rsid w:val="009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9B170E"/>
  </w:style>
  <w:style w:type="character" w:customStyle="1" w:styleId="berschrift1Zchn">
    <w:name w:val="Überschrift 1 Zchn"/>
    <w:basedOn w:val="Absatz-Standardschriftart"/>
    <w:link w:val="berschrift1"/>
    <w:uiPriority w:val="9"/>
    <w:rsid w:val="009532C5"/>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9532C5"/>
    <w:rPr>
      <w:rFonts w:asciiTheme="majorHAnsi" w:eastAsiaTheme="majorEastAsia" w:hAnsiTheme="majorHAnsi" w:cstheme="majorBidi"/>
      <w:b/>
      <w:bCs/>
      <w:color w:val="4472C4" w:themeColor="accent1"/>
      <w:sz w:val="26"/>
      <w:szCs w:val="26"/>
    </w:rPr>
  </w:style>
  <w:style w:type="character" w:styleId="Hyperlink">
    <w:name w:val="Hyperlink"/>
    <w:basedOn w:val="Absatz-Standardschriftart"/>
    <w:uiPriority w:val="99"/>
    <w:unhideWhenUsed/>
    <w:rsid w:val="009532C5"/>
    <w:rPr>
      <w:color w:val="0563C1" w:themeColor="hyperlink"/>
      <w:u w:val="single"/>
    </w:rPr>
  </w:style>
  <w:style w:type="paragraph" w:customStyle="1" w:styleId="ID2-Title">
    <w:name w:val="ID2 - Title"/>
    <w:basedOn w:val="Standard"/>
    <w:qFormat/>
    <w:rsid w:val="00C727C9"/>
    <w:rPr>
      <w:rFonts w:ascii="Arial" w:hAnsi="Arial" w:cs="Arial"/>
      <w:color w:val="2896D2"/>
      <w:sz w:val="32"/>
      <w:szCs w:val="32"/>
    </w:rPr>
  </w:style>
  <w:style w:type="paragraph" w:customStyle="1" w:styleId="ID2-DokumentTitle">
    <w:name w:val="ID2 - Dokument Title"/>
    <w:basedOn w:val="Standard"/>
    <w:qFormat/>
    <w:rsid w:val="00C727C9"/>
    <w:rPr>
      <w:rFonts w:ascii="Arial" w:hAnsi="Arial" w:cs="Arial"/>
      <w:b/>
      <w:bCs/>
      <w:color w:val="000000" w:themeColor="text1"/>
      <w:sz w:val="32"/>
      <w:szCs w:val="32"/>
    </w:rPr>
  </w:style>
  <w:style w:type="paragraph" w:customStyle="1" w:styleId="Compact">
    <w:name w:val="Compact"/>
    <w:basedOn w:val="Textkrper"/>
    <w:qFormat/>
    <w:rsid w:val="00FA7674"/>
    <w:pPr>
      <w:spacing w:before="36" w:after="36"/>
    </w:pPr>
    <w:rPr>
      <w:rFonts w:asciiTheme="minorHAnsi" w:eastAsiaTheme="minorHAnsi" w:hAnsiTheme="minorHAnsi" w:cstheme="minorBidi"/>
      <w:lang w:val="en-US" w:eastAsia="en-US"/>
    </w:rPr>
  </w:style>
  <w:style w:type="paragraph" w:customStyle="1" w:styleId="ID2-listenpunkt">
    <w:name w:val="ID2 - listenpunkt"/>
    <w:basedOn w:val="Compact"/>
    <w:qFormat/>
    <w:rsid w:val="00FA7674"/>
    <w:pPr>
      <w:numPr>
        <w:numId w:val="1"/>
      </w:numPr>
      <w:spacing w:line="276" w:lineRule="auto"/>
    </w:pPr>
    <w:rPr>
      <w:rFonts w:ascii="Arial" w:hAnsi="Arial" w:cs="Arial"/>
    </w:rPr>
  </w:style>
  <w:style w:type="paragraph" w:styleId="Textkrper">
    <w:name w:val="Body Text"/>
    <w:basedOn w:val="Standard"/>
    <w:link w:val="TextkrperZchn"/>
    <w:uiPriority w:val="99"/>
    <w:semiHidden/>
    <w:unhideWhenUsed/>
    <w:rsid w:val="00FA7674"/>
    <w:pPr>
      <w:spacing w:after="120"/>
    </w:pPr>
  </w:style>
  <w:style w:type="character" w:customStyle="1" w:styleId="TextkrperZchn">
    <w:name w:val="Textkörper Zchn"/>
    <w:basedOn w:val="Absatz-Standardschriftart"/>
    <w:link w:val="Textkrper"/>
    <w:uiPriority w:val="99"/>
    <w:semiHidden/>
    <w:rsid w:val="00FA7674"/>
    <w:rPr>
      <w:rFonts w:ascii="Times New Roman" w:eastAsia="Times New Roman" w:hAnsi="Times New Roman" w:cs="Times New Roman"/>
      <w:lang w:eastAsia="de-DE"/>
    </w:rPr>
  </w:style>
  <w:style w:type="paragraph" w:customStyle="1" w:styleId="Formatvorlage1">
    <w:name w:val="Formatvorlage1"/>
    <w:basedOn w:val="Standard"/>
    <w:qFormat/>
    <w:rsid w:val="009C0F8A"/>
    <w:pPr>
      <w:autoSpaceDE w:val="0"/>
      <w:autoSpaceDN w:val="0"/>
      <w:adjustRightInd w:val="0"/>
      <w:spacing w:line="276" w:lineRule="auto"/>
    </w:pPr>
    <w:rPr>
      <w:rFonts w:ascii="Arial" w:hAnsi="Arial" w:cs="Arial"/>
    </w:rPr>
  </w:style>
  <w:style w:type="paragraph" w:customStyle="1" w:styleId="ID2Fliesstext">
    <w:name w:val="ID2 Fliesstext"/>
    <w:basedOn w:val="Formatvorlage1"/>
    <w:qFormat/>
    <w:rsid w:val="009C0F8A"/>
  </w:style>
  <w:style w:type="paragraph" w:styleId="Funotentext">
    <w:name w:val="footnote text"/>
    <w:basedOn w:val="Standard"/>
    <w:link w:val="FunotentextZchn"/>
    <w:uiPriority w:val="99"/>
    <w:semiHidden/>
    <w:unhideWhenUsed/>
    <w:rsid w:val="00DA7627"/>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0"/>
      <w:szCs w:val="20"/>
      <w:lang w:eastAsia="en-US"/>
    </w:rPr>
  </w:style>
  <w:style w:type="character" w:customStyle="1" w:styleId="FunotentextZchn">
    <w:name w:val="Fußnotentext Zchn"/>
    <w:basedOn w:val="Absatz-Standardschriftart"/>
    <w:link w:val="Funotentext"/>
    <w:uiPriority w:val="99"/>
    <w:semiHidden/>
    <w:rsid w:val="00DA7627"/>
    <w:rPr>
      <w:rFonts w:ascii="Calibri" w:eastAsia="Calibri" w:hAnsi="Calibri" w:cs="Calibri"/>
      <w:sz w:val="20"/>
      <w:szCs w:val="20"/>
    </w:rPr>
  </w:style>
  <w:style w:type="character" w:styleId="Funotenzeichen">
    <w:name w:val="footnote reference"/>
    <w:basedOn w:val="Absatz-Standardschriftart"/>
    <w:uiPriority w:val="99"/>
    <w:semiHidden/>
    <w:unhideWhenUsed/>
    <w:rsid w:val="00DA76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219">
      <w:bodyDiv w:val="1"/>
      <w:marLeft w:val="0"/>
      <w:marRight w:val="0"/>
      <w:marTop w:val="0"/>
      <w:marBottom w:val="0"/>
      <w:divBdr>
        <w:top w:val="none" w:sz="0" w:space="0" w:color="auto"/>
        <w:left w:val="none" w:sz="0" w:space="0" w:color="auto"/>
        <w:bottom w:val="none" w:sz="0" w:space="0" w:color="auto"/>
        <w:right w:val="none" w:sz="0" w:space="0" w:color="auto"/>
      </w:divBdr>
    </w:div>
    <w:div w:id="15832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2136</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jacek@webfabrikant.de</dc:creator>
  <cp:keywords/>
  <dc:description/>
  <cp:lastModifiedBy>Jacek Kuclo</cp:lastModifiedBy>
  <cp:revision>4</cp:revision>
  <dcterms:created xsi:type="dcterms:W3CDTF">2022-07-22T11:22:00Z</dcterms:created>
  <dcterms:modified xsi:type="dcterms:W3CDTF">2022-08-25T13:45:00Z</dcterms:modified>
</cp:coreProperties>
</file>