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1C2B" w14:textId="61E192A4" w:rsidR="00DE7785" w:rsidRPr="00AF2C69" w:rsidRDefault="00AF2C69" w:rsidP="00AF2C69">
      <w:pPr>
        <w:pStyle w:val="ID2-DokumentTitle"/>
        <w:rPr>
          <w:rFonts w:eastAsia="Arial"/>
        </w:rPr>
      </w:pPr>
      <w:r>
        <w:rPr>
          <w:rFonts w:eastAsia="Arial"/>
        </w:rPr>
        <w:t xml:space="preserve">A.7 - </w:t>
      </w:r>
      <w:r w:rsidR="3805E7B5" w:rsidRPr="3805E7B5">
        <w:rPr>
          <w:rFonts w:eastAsia="Arial"/>
        </w:rPr>
        <w:t>Informationen gemäß Art. 13 Datenschutz-Grundverordnung (DSGVO) zur Erhebung personenbezogener Daten</w:t>
      </w:r>
      <w:r>
        <w:rPr>
          <w:rFonts w:eastAsia="Arial"/>
        </w:rPr>
        <w:br/>
      </w:r>
      <w:r>
        <w:rPr>
          <w:rFonts w:eastAsia="Arial"/>
        </w:rPr>
        <w:br/>
      </w:r>
      <w:r w:rsidR="00DE7785" w:rsidRPr="7B964329">
        <w:rPr>
          <w:rFonts w:eastAsia="Arial"/>
          <w:sz w:val="15"/>
          <w:szCs w:val="15"/>
        </w:rPr>
        <w:t>Stand 11.07.2022</w:t>
      </w:r>
      <w:r w:rsidR="00DE7785">
        <w:br/>
      </w:r>
      <w:r w:rsidR="00DE7785" w:rsidRPr="7B964329">
        <w:rPr>
          <w:rFonts w:eastAsia="Arial"/>
          <w:sz w:val="15"/>
          <w:szCs w:val="15"/>
        </w:rPr>
        <w:t>Version 1.1</w:t>
      </w:r>
    </w:p>
    <w:p w14:paraId="103ECBA7" w14:textId="7EC82420" w:rsidR="00DE7785" w:rsidRDefault="00DE7785" w:rsidP="3805E7B5">
      <w:pPr>
        <w:spacing w:after="160" w:line="276" w:lineRule="auto"/>
        <w:rPr>
          <w:rFonts w:ascii="Arial" w:eastAsia="Arial" w:hAnsi="Arial" w:cs="Arial"/>
          <w:color w:val="2896D2"/>
          <w:sz w:val="32"/>
          <w:szCs w:val="32"/>
        </w:rPr>
      </w:pPr>
    </w:p>
    <w:p w14:paraId="5F1EE4B2" w14:textId="77777777" w:rsidR="00DE7785" w:rsidRDefault="00DE7785" w:rsidP="3805E7B5">
      <w:pPr>
        <w:spacing w:after="160" w:line="276" w:lineRule="auto"/>
        <w:rPr>
          <w:rFonts w:ascii="Arial" w:eastAsia="Arial" w:hAnsi="Arial" w:cs="Arial"/>
          <w:color w:val="2896D2"/>
          <w:sz w:val="32"/>
          <w:szCs w:val="32"/>
        </w:rPr>
      </w:pPr>
    </w:p>
    <w:p w14:paraId="5DFCB00A" w14:textId="79EDD273" w:rsidR="3805E7B5" w:rsidRPr="00DE778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t>Verantwortliche Stelle</w:t>
      </w:r>
    </w:p>
    <w:p w14:paraId="216E60CA" w14:textId="3F387148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[Kommune], vertreten durch […], [Anschrift], [Telefon], [E-Mail]</w:t>
      </w:r>
    </w:p>
    <w:p w14:paraId="735EB138" w14:textId="77777777" w:rsidR="00DE7785" w:rsidRDefault="00DE778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288C2B8" w14:textId="308F00A7" w:rsidR="3805E7B5" w:rsidRPr="00DE7785" w:rsidRDefault="3805E7B5" w:rsidP="3805E7B5">
      <w:pPr>
        <w:spacing w:after="16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t>Datenschutzbeauftragte Person</w:t>
      </w:r>
    </w:p>
    <w:p w14:paraId="7775861E" w14:textId="2E343BC1" w:rsidR="3805E7B5" w:rsidRDefault="3F57A2C7" w:rsidP="3F57A2C7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F57A2C7">
        <w:rPr>
          <w:rFonts w:ascii="Arial" w:eastAsia="Arial" w:hAnsi="Arial" w:cs="Arial"/>
          <w:color w:val="000000" w:themeColor="text1"/>
        </w:rPr>
        <w:t>[Kontaktdaten Datenschutzbeauftragte/r]</w:t>
      </w:r>
    </w:p>
    <w:p w14:paraId="24E537F4" w14:textId="77777777" w:rsidR="00DE7785" w:rsidRDefault="00DE7785" w:rsidP="3F57A2C7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43F46C5" w14:textId="00BD5064" w:rsidR="3805E7B5" w:rsidRPr="00DE7785" w:rsidRDefault="3805E7B5" w:rsidP="3805E7B5">
      <w:pPr>
        <w:spacing w:after="16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t>Erhebung und Verarbeitung Ihrer Daten</w:t>
      </w:r>
    </w:p>
    <w:p w14:paraId="643874F8" w14:textId="4067C338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Ihre personenbezogenen Daten werden zum Zwecke […] verarbeitet. Rechtsgrundlage dieser Verarbeitung ist bzw. sind §§ […].</w:t>
      </w:r>
    </w:p>
    <w:p w14:paraId="3E57B7B0" w14:textId="1AA71332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Die [Kommune] verarbeitet folgende personenbezogene Daten von Ihnen:</w:t>
      </w:r>
    </w:p>
    <w:p w14:paraId="1F4BDDA2" w14:textId="03E4FF0B" w:rsidR="3805E7B5" w:rsidRDefault="3805E7B5" w:rsidP="3805E7B5">
      <w:pPr>
        <w:pStyle w:val="Listenabsatz"/>
        <w:numPr>
          <w:ilvl w:val="0"/>
          <w:numId w:val="2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[…]</w:t>
      </w:r>
    </w:p>
    <w:p w14:paraId="50231469" w14:textId="75632166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Ihre Daten werden für einen Zeitraum von [...] gespeichert. Der Speicherzeitraum beginnt mit […].</w:t>
      </w:r>
    </w:p>
    <w:p w14:paraId="77053CE3" w14:textId="77777777" w:rsidR="00DE7785" w:rsidRDefault="00DE778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47FFDEB0" w14:textId="7307BCA7" w:rsidR="3805E7B5" w:rsidRDefault="16349276" w:rsidP="16349276">
      <w:pPr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u w:val="single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t>Mögliche Folgen der Nicht-Bereitstellung personenbezogener Daten</w:t>
      </w:r>
      <w:r w:rsidRPr="1634927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DE7785">
        <w:rPr>
          <w:rFonts w:ascii="Arial" w:eastAsia="Arial" w:hAnsi="Arial" w:cs="Arial"/>
          <w:b/>
          <w:bCs/>
          <w:color w:val="000000" w:themeColor="text1"/>
        </w:rPr>
        <w:t>-</w:t>
      </w:r>
      <w:r w:rsidRPr="16349276">
        <w:rPr>
          <w:rFonts w:ascii="Arial" w:hAnsi="Arial" w:cs="Arial"/>
          <w:i/>
          <w:iCs/>
          <w:color w:val="FF0000"/>
        </w:rPr>
        <w:t>Optional-</w:t>
      </w:r>
    </w:p>
    <w:p w14:paraId="69058343" w14:textId="775D59CB" w:rsidR="3805E7B5" w:rsidRDefault="16349276" w:rsidP="16349276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16349276">
        <w:rPr>
          <w:rFonts w:ascii="Arial" w:eastAsia="Arial" w:hAnsi="Arial" w:cs="Arial"/>
          <w:color w:val="000000" w:themeColor="text1"/>
        </w:rPr>
        <w:t>Sofern Sie die erforderlichen personenbezogenen Daten nicht oder nicht vollständig bereitstellen, deren Erhebung aber gesetzlich oder vertraglich vorgeschrieben oder für einen Vertragsabschluss erforderlich ist, kann die verantwortliche Stelle [...].</w:t>
      </w:r>
    </w:p>
    <w:p w14:paraId="534ABDE0" w14:textId="77777777" w:rsidR="00DE7785" w:rsidRDefault="00DE7785" w:rsidP="16349276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07769659" w14:textId="4889D231" w:rsidR="3805E7B5" w:rsidRPr="00DE7785" w:rsidRDefault="3805E7B5" w:rsidP="3805E7B5">
      <w:pPr>
        <w:spacing w:after="16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t>Angabe der Empfänger oder Kategorien von Empfängern</w:t>
      </w:r>
    </w:p>
    <w:p w14:paraId="766E2499" w14:textId="354F5F23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Ihre personenbezogenen Daten werden weitergegeben an […], um [...].</w:t>
      </w:r>
    </w:p>
    <w:p w14:paraId="3B140BDF" w14:textId="1EFDD3F7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 xml:space="preserve">Die verantwortliche Stelle sieht keine Übermittlung der personenbezogenen Daten an ein Drittland oder eine internationale Organisation vor. </w:t>
      </w:r>
    </w:p>
    <w:p w14:paraId="0AB97C2E" w14:textId="77777777" w:rsidR="00DE7785" w:rsidRDefault="00DE778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</w:p>
    <w:p w14:paraId="32303772" w14:textId="085E4649" w:rsidR="3805E7B5" w:rsidRPr="00DE7785" w:rsidRDefault="3805E7B5" w:rsidP="3805E7B5">
      <w:pPr>
        <w:spacing w:after="16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lastRenderedPageBreak/>
        <w:t>Hinweis über die automatisierte Entscheidungsfindung</w:t>
      </w:r>
    </w:p>
    <w:p w14:paraId="16D52A20" w14:textId="5A804217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Die betroffene Person wird keiner teilweise oder ausschließlich auf einer automatisierten Verarbeitung beruhenden Entscheidung unterworfen.</w:t>
      </w:r>
    </w:p>
    <w:p w14:paraId="3A85E249" w14:textId="14F997B0" w:rsidR="3805E7B5" w:rsidRPr="00DE7785" w:rsidRDefault="3805E7B5" w:rsidP="3805E7B5">
      <w:pPr>
        <w:spacing w:after="160" w:line="276" w:lineRule="auto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DE7785">
        <w:rPr>
          <w:rFonts w:ascii="Arial" w:eastAsia="Arial" w:hAnsi="Arial" w:cs="Arial"/>
          <w:b/>
          <w:bCs/>
          <w:color w:val="000000" w:themeColor="text1"/>
        </w:rPr>
        <w:t>Ihre Datenschutzrechte</w:t>
      </w:r>
    </w:p>
    <w:p w14:paraId="545B3C64" w14:textId="47230517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Nach der DSGVO stehen Ihnen folgende Rechte zu:</w:t>
      </w:r>
    </w:p>
    <w:p w14:paraId="5137F8F2" w14:textId="122DF06E" w:rsidR="3805E7B5" w:rsidRDefault="3805E7B5" w:rsidP="3805E7B5">
      <w:pPr>
        <w:pStyle w:val="Listenabsatz"/>
        <w:numPr>
          <w:ilvl w:val="0"/>
          <w:numId w:val="1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Recht auf Auskunft (Artikel 15 DSGVO)</w:t>
      </w:r>
    </w:p>
    <w:p w14:paraId="70734D30" w14:textId="6B2F3B75" w:rsidR="3805E7B5" w:rsidRDefault="3805E7B5" w:rsidP="3805E7B5">
      <w:pPr>
        <w:pStyle w:val="Listenabsatz"/>
        <w:numPr>
          <w:ilvl w:val="0"/>
          <w:numId w:val="1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Recht auf Berichtigung (Artikel 16 DSGVO)</w:t>
      </w:r>
    </w:p>
    <w:p w14:paraId="72E0A732" w14:textId="21CC2090" w:rsidR="3805E7B5" w:rsidRDefault="3805E7B5" w:rsidP="3805E7B5">
      <w:pPr>
        <w:pStyle w:val="Listenabsatz"/>
        <w:numPr>
          <w:ilvl w:val="0"/>
          <w:numId w:val="1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Recht auf Löschung (Artikel 17 DSGVO)</w:t>
      </w:r>
    </w:p>
    <w:p w14:paraId="5A7D84D6" w14:textId="1BCDD68B" w:rsidR="3805E7B5" w:rsidRDefault="3805E7B5" w:rsidP="3805E7B5">
      <w:pPr>
        <w:pStyle w:val="Listenabsatz"/>
        <w:numPr>
          <w:ilvl w:val="0"/>
          <w:numId w:val="1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Einschränkung der Verarbeitung (Artikel 18 DSGVO)</w:t>
      </w:r>
    </w:p>
    <w:p w14:paraId="7DC73A77" w14:textId="0D5C5F1E" w:rsidR="3805E7B5" w:rsidRDefault="3805E7B5" w:rsidP="3805E7B5">
      <w:pPr>
        <w:pStyle w:val="Listenabsatz"/>
        <w:numPr>
          <w:ilvl w:val="0"/>
          <w:numId w:val="1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Recht auf Datenübertragbarkeit (Artikel 20 DSGVO)</w:t>
      </w:r>
    </w:p>
    <w:p w14:paraId="46AB5EF6" w14:textId="5CD2B379" w:rsidR="3805E7B5" w:rsidRDefault="3805E7B5" w:rsidP="3805E7B5">
      <w:pPr>
        <w:pStyle w:val="Listenabsatz"/>
        <w:numPr>
          <w:ilvl w:val="0"/>
          <w:numId w:val="1"/>
        </w:numPr>
        <w:spacing w:after="160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805E7B5">
        <w:rPr>
          <w:rFonts w:ascii="Arial" w:eastAsia="Arial" w:hAnsi="Arial" w:cs="Arial"/>
          <w:color w:val="000000" w:themeColor="text1"/>
          <w:sz w:val="24"/>
          <w:szCs w:val="24"/>
        </w:rPr>
        <w:t>Widerspruchsrecht gegen die Verarbeitung (Artikel 21 DSGVO)</w:t>
      </w:r>
    </w:p>
    <w:p w14:paraId="1367D9EA" w14:textId="7C5FB90F" w:rsidR="3805E7B5" w:rsidRDefault="3805E7B5" w:rsidP="3805E7B5">
      <w:pPr>
        <w:spacing w:after="160" w:line="276" w:lineRule="auto"/>
        <w:jc w:val="both"/>
        <w:rPr>
          <w:rFonts w:ascii="Arial" w:eastAsia="Arial" w:hAnsi="Arial" w:cs="Arial"/>
          <w:color w:val="000000" w:themeColor="text1"/>
        </w:rPr>
      </w:pPr>
      <w:r w:rsidRPr="3805E7B5">
        <w:rPr>
          <w:rFonts w:ascii="Arial" w:eastAsia="Arial" w:hAnsi="Arial" w:cs="Arial"/>
          <w:color w:val="000000" w:themeColor="text1"/>
        </w:rPr>
        <w:t>Daneben steht Ihnen ein Beschwerderecht (Art 77 Abs. 1 DSGVO) bei der Aufsichtsbehörde zu. Die Anschrift lautet:</w:t>
      </w:r>
    </w:p>
    <w:p w14:paraId="4A260E02" w14:textId="71954CB8" w:rsidR="7B964329" w:rsidRPr="00DE7785" w:rsidRDefault="3805E7B5" w:rsidP="00DE7785">
      <w:pPr>
        <w:spacing w:after="160" w:line="276" w:lineRule="auto"/>
        <w:rPr>
          <w:rFonts w:ascii="Arial" w:eastAsia="Arial" w:hAnsi="Arial" w:cs="Arial"/>
          <w:color w:val="000000" w:themeColor="text1"/>
        </w:rPr>
      </w:pPr>
      <w:r>
        <w:br/>
      </w:r>
      <w:r w:rsidRPr="3805E7B5">
        <w:rPr>
          <w:rFonts w:ascii="Arial" w:eastAsia="Arial" w:hAnsi="Arial" w:cs="Arial"/>
          <w:color w:val="000000" w:themeColor="text1"/>
        </w:rPr>
        <w:t>Die Landesbeauftragte für den Datenschutz Niedersachsen</w:t>
      </w:r>
      <w:r>
        <w:br/>
      </w:r>
      <w:r w:rsidRPr="3805E7B5">
        <w:rPr>
          <w:rFonts w:ascii="Arial" w:eastAsia="Arial" w:hAnsi="Arial" w:cs="Arial"/>
          <w:color w:val="000000" w:themeColor="text1"/>
        </w:rPr>
        <w:t>Prinzenstraße 5, 30159 Hannover</w:t>
      </w:r>
      <w:r>
        <w:br/>
      </w:r>
      <w:r w:rsidRPr="3805E7B5">
        <w:rPr>
          <w:rFonts w:ascii="Arial" w:eastAsia="Arial" w:hAnsi="Arial" w:cs="Arial"/>
          <w:color w:val="000000" w:themeColor="text1"/>
        </w:rPr>
        <w:t>Postfach 221, 30002 Hannover</w:t>
      </w:r>
      <w:r>
        <w:br/>
      </w:r>
      <w:r w:rsidRPr="3805E7B5">
        <w:rPr>
          <w:rFonts w:ascii="Arial" w:eastAsia="Arial" w:hAnsi="Arial" w:cs="Arial"/>
          <w:color w:val="000000" w:themeColor="text1"/>
        </w:rPr>
        <w:t xml:space="preserve">E-Mail: </w:t>
      </w:r>
      <w:hyperlink r:id="rId7">
        <w:r w:rsidRPr="3805E7B5">
          <w:rPr>
            <w:rStyle w:val="Hyperlink"/>
            <w:rFonts w:ascii="Arial" w:eastAsia="Arial" w:hAnsi="Arial" w:cs="Arial"/>
          </w:rPr>
          <w:t>poststelle@lfd.niedersachsen.de</w:t>
        </w:r>
      </w:hyperlink>
      <w:r w:rsidR="7B964329" w:rsidRPr="7B964329">
        <w:rPr>
          <w:color w:val="000000" w:themeColor="text1"/>
        </w:rPr>
        <w:fldChar w:fldCharType="begin"/>
      </w:r>
      <w:r w:rsidR="7B964329" w:rsidRPr="7B964329">
        <w:rPr>
          <w:rFonts w:ascii="Arial" w:hAnsi="Arial" w:cs="Arial"/>
          <w:color w:val="000000" w:themeColor="text1"/>
        </w:rPr>
        <w:instrText xml:space="preserve"> NUMWORDS  \* Upper  \* MERGEFORMAT </w:instrText>
      </w:r>
      <w:r w:rsidR="7B964329" w:rsidRPr="7B964329">
        <w:rPr>
          <w:color w:val="000000" w:themeColor="text1"/>
        </w:rPr>
        <w:fldChar w:fldCharType="separate"/>
      </w:r>
      <w:r w:rsidR="7B964329" w:rsidRPr="7B964329">
        <w:rPr>
          <w:color w:val="000000" w:themeColor="text1"/>
        </w:rPr>
        <w:fldChar w:fldCharType="begin"/>
      </w:r>
      <w:r w:rsidR="7B964329" w:rsidRPr="7B964329">
        <w:rPr>
          <w:rFonts w:ascii="Arial" w:hAnsi="Arial" w:cs="Arial"/>
          <w:color w:val="000000" w:themeColor="text1"/>
        </w:rPr>
        <w:instrText xml:space="preserve"> FILLIN  \* MERGEFORMAT </w:instrText>
      </w:r>
      <w:r w:rsidR="7B964329" w:rsidRPr="7B964329">
        <w:rPr>
          <w:color w:val="000000" w:themeColor="text1"/>
        </w:rPr>
        <w:fldChar w:fldCharType="end"/>
      </w:r>
      <w:r w:rsidR="7B964329" w:rsidRPr="7B964329">
        <w:rPr>
          <w:color w:val="000000" w:themeColor="text1"/>
        </w:rPr>
        <w:fldChar w:fldCharType="end"/>
      </w:r>
    </w:p>
    <w:sectPr w:rsidR="7B964329" w:rsidRPr="00DE7785" w:rsidSect="002C4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40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C9E6" w14:textId="77777777" w:rsidR="004D12EF" w:rsidRDefault="004D12EF" w:rsidP="00406523">
      <w:r>
        <w:separator/>
      </w:r>
    </w:p>
  </w:endnote>
  <w:endnote w:type="continuationSeparator" w:id="0">
    <w:p w14:paraId="1A26FC91" w14:textId="77777777" w:rsidR="004D12EF" w:rsidRDefault="004D12EF" w:rsidP="0040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B14E" w14:textId="77777777" w:rsidR="009B170E" w:rsidRDefault="009B170E" w:rsidP="005F37A0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0FF776FE" w14:textId="77777777" w:rsidR="009B170E" w:rsidRDefault="009B170E" w:rsidP="009B170E">
    <w:pPr>
      <w:pStyle w:val="Fuzeile"/>
      <w:framePr w:wrap="none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end"/>
    </w:r>
  </w:p>
  <w:p w14:paraId="4DDBEF00" w14:textId="77777777" w:rsidR="009B170E" w:rsidRDefault="009B170E" w:rsidP="009B170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126F3" w:rsidRDefault="009126F3" w:rsidP="002C425D">
    <w:pPr>
      <w:pStyle w:val="Fuzeile"/>
      <w:pBdr>
        <w:bottom w:val="single" w:sz="12" w:space="1" w:color="auto"/>
      </w:pBdr>
      <w:jc w:val="both"/>
      <w:rPr>
        <w:rFonts w:ascii="Arial" w:hAnsi="Arial" w:cs="Arial"/>
        <w:color w:val="4472C4" w:themeColor="accent1"/>
        <w:sz w:val="16"/>
        <w:szCs w:val="16"/>
      </w:rPr>
    </w:pPr>
  </w:p>
  <w:p w14:paraId="4101652C" w14:textId="77777777" w:rsidR="009126F3" w:rsidRPr="009126F3" w:rsidRDefault="002C425D" w:rsidP="002C425D">
    <w:pPr>
      <w:pStyle w:val="Fuzeile"/>
      <w:tabs>
        <w:tab w:val="left" w:pos="2093"/>
      </w:tabs>
      <w:ind w:left="708"/>
      <w:rPr>
        <w:rFonts w:ascii="Arial" w:hAnsi="Arial" w:cs="Arial"/>
        <w:color w:val="4472C4" w:themeColor="accent1"/>
        <w:sz w:val="16"/>
        <w:szCs w:val="16"/>
      </w:rPr>
    </w:pPr>
    <w:r>
      <w:rPr>
        <w:rFonts w:ascii="Arial" w:hAnsi="Arial" w:cs="Arial"/>
        <w:color w:val="4472C4" w:themeColor="accent1"/>
        <w:sz w:val="16"/>
        <w:szCs w:val="16"/>
      </w:rPr>
      <w:tab/>
    </w:r>
  </w:p>
  <w:tbl>
    <w:tblPr>
      <w:tblStyle w:val="Tabellenraster"/>
      <w:tblW w:w="10518" w:type="dxa"/>
      <w:tblInd w:w="-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5"/>
      <w:gridCol w:w="3253"/>
    </w:tblGrid>
    <w:tr w:rsidR="002C425D" w14:paraId="4C3C306E" w14:textId="77777777" w:rsidTr="00AF2C69">
      <w:trPr>
        <w:trHeight w:val="440"/>
      </w:trPr>
      <w:tc>
        <w:tcPr>
          <w:tcW w:w="7265" w:type="dxa"/>
        </w:tcPr>
        <w:p w14:paraId="68ECBA4A" w14:textId="25328C2F" w:rsidR="00AF2C69" w:rsidRDefault="00A95330" w:rsidP="002C425D">
          <w:pPr>
            <w:pStyle w:val="Fuzeile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</w:t>
          </w:r>
          <w:r w:rsidRPr="00A95330">
            <w:rPr>
              <w:rFonts w:ascii="Arial" w:hAnsi="Arial" w:cs="Arial"/>
              <w:color w:val="FFFFFF" w:themeColor="background1"/>
              <w:sz w:val="16"/>
              <w:szCs w:val="16"/>
            </w:rPr>
            <w:t>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AF2C69">
            <w:rPr>
              <w:rFonts w:ascii="Arial" w:hAnsi="Arial" w:cs="Arial"/>
              <w:b/>
              <w:bCs/>
              <w:sz w:val="16"/>
              <w:szCs w:val="16"/>
            </w:rPr>
            <w:t xml:space="preserve">A.7 - </w:t>
          </w:r>
          <w:r w:rsidR="00AF2C69" w:rsidRPr="00AF2C69">
            <w:rPr>
              <w:rFonts w:ascii="Arial" w:hAnsi="Arial" w:cs="Arial"/>
              <w:b/>
              <w:bCs/>
              <w:sz w:val="16"/>
              <w:szCs w:val="16"/>
            </w:rPr>
            <w:t>Informationen gemäß Art. 13 DSGVO zur Erhebung personenbezogener Date</w:t>
          </w:r>
          <w:r w:rsidR="00AF2C69">
            <w:rPr>
              <w:rFonts w:ascii="Arial" w:hAnsi="Arial" w:cs="Arial"/>
              <w:b/>
              <w:bCs/>
              <w:sz w:val="16"/>
              <w:szCs w:val="16"/>
            </w:rPr>
            <w:t>n</w:t>
          </w:r>
        </w:p>
        <w:p w14:paraId="15A4507E" w14:textId="0C425CBF" w:rsidR="002C425D" w:rsidRDefault="00C701E8" w:rsidP="002C425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</w:t>
          </w:r>
          <w:r w:rsidR="002C425D" w:rsidRPr="009126F3">
            <w:rPr>
              <w:rFonts w:ascii="Arial" w:hAnsi="Arial" w:cs="Arial"/>
              <w:sz w:val="16"/>
              <w:szCs w:val="16"/>
            </w:rPr>
            <w:t>ID2</w:t>
          </w:r>
          <w:r w:rsidR="002C425D">
            <w:rPr>
              <w:rFonts w:ascii="Arial" w:hAnsi="Arial" w:cs="Arial"/>
              <w:sz w:val="16"/>
              <w:szCs w:val="16"/>
            </w:rPr>
            <w:t xml:space="preserve"> </w:t>
          </w:r>
          <w:r w:rsidR="002C425D" w:rsidRPr="009126F3">
            <w:rPr>
              <w:rFonts w:ascii="Arial" w:hAnsi="Arial" w:cs="Arial"/>
              <w:sz w:val="16"/>
              <w:szCs w:val="16"/>
            </w:rPr>
            <w:t>|</w:t>
          </w:r>
          <w:r w:rsidR="00A95330">
            <w:rPr>
              <w:rFonts w:ascii="Arial" w:hAnsi="Arial" w:cs="Arial"/>
              <w:sz w:val="16"/>
              <w:szCs w:val="16"/>
            </w:rPr>
            <w:t xml:space="preserve"> Das Institut für Digitalisierung und Datenschutz von NSI und HSVN</w:t>
          </w:r>
        </w:p>
        <w:p w14:paraId="61205E54" w14:textId="33653BB1" w:rsidR="00D8508B" w:rsidRDefault="009532C5" w:rsidP="002C425D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C701E8">
            <w:rPr>
              <w:rFonts w:ascii="Arial" w:hAnsi="Arial" w:cs="Arial"/>
              <w:sz w:val="16"/>
              <w:szCs w:val="16"/>
            </w:rPr>
            <w:t xml:space="preserve">   </w:t>
          </w:r>
          <w:r w:rsidR="00A95330" w:rsidRPr="00A95330">
            <w:rPr>
              <w:rFonts w:ascii="Arial" w:hAnsi="Arial" w:cs="Arial"/>
              <w:color w:val="FFFFFF" w:themeColor="background1"/>
              <w:sz w:val="16"/>
              <w:szCs w:val="16"/>
            </w:rPr>
            <w:t>|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2C425D" w:rsidRPr="009126F3">
            <w:rPr>
              <w:rFonts w:ascii="Arial" w:hAnsi="Arial" w:cs="Arial"/>
              <w:sz w:val="16"/>
              <w:szCs w:val="16"/>
            </w:rPr>
            <w:t xml:space="preserve">Stand: </w:t>
          </w:r>
          <w:r w:rsidR="00DE7785">
            <w:rPr>
              <w:rFonts w:ascii="Arial" w:hAnsi="Arial" w:cs="Arial"/>
              <w:sz w:val="16"/>
              <w:szCs w:val="16"/>
            </w:rPr>
            <w:t>11.07.2022</w:t>
          </w:r>
        </w:p>
      </w:tc>
      <w:tc>
        <w:tcPr>
          <w:tcW w:w="3253" w:type="dxa"/>
        </w:tcPr>
        <w:p w14:paraId="11A0F194" w14:textId="77777777" w:rsidR="002C425D" w:rsidRPr="002C425D" w:rsidRDefault="002C425D" w:rsidP="002C425D">
          <w:pPr>
            <w:pStyle w:val="Fuzeile"/>
            <w:jc w:val="right"/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</w:pPr>
          <w:r w:rsidRPr="002C425D">
            <w:rPr>
              <w:rFonts w:ascii="Arial" w:hAnsi="Arial" w:cs="Arial"/>
              <w:b/>
              <w:bCs/>
              <w:color w:val="000000" w:themeColor="text1"/>
              <w:sz w:val="16"/>
              <w:szCs w:val="16"/>
            </w:rPr>
            <w:t>id2.nsi-hsvn.de</w:t>
          </w:r>
        </w:p>
        <w:p w14:paraId="4B99056E" w14:textId="77777777" w:rsidR="002C425D" w:rsidRDefault="002C425D" w:rsidP="009126F3">
          <w:pPr>
            <w:pStyle w:val="Fuzeile"/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</w:p>
        <w:p w14:paraId="0878309A" w14:textId="77777777" w:rsidR="002C425D" w:rsidRPr="002C425D" w:rsidRDefault="002C425D" w:rsidP="002C425D">
          <w:pPr>
            <w:pStyle w:val="Fuzeile"/>
            <w:jc w:val="right"/>
            <w:rPr>
              <w:rFonts w:ascii="Arial" w:hAnsi="Arial" w:cs="Arial"/>
              <w:color w:val="000000" w:themeColor="text1"/>
              <w:sz w:val="16"/>
              <w:szCs w:val="16"/>
            </w:rPr>
          </w:pP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Seite </w:t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instrText>PAGE  \* Arabic  \* MERGEFORMAT</w:instrText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von </w:t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instrText>NUMPAGES \* Arabisch \* MERGEFORMAT</w:instrText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t>1</w:t>
          </w:r>
          <w:r w:rsidRPr="002C425D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1299C43A" w14:textId="77777777" w:rsidR="009B170E" w:rsidRPr="009126F3" w:rsidRDefault="00E277A7" w:rsidP="00E277A7">
    <w:pPr>
      <w:pStyle w:val="Fuzeile"/>
      <w:tabs>
        <w:tab w:val="clear" w:pos="4536"/>
        <w:tab w:val="clear" w:pos="9072"/>
        <w:tab w:val="left" w:pos="3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320A" w14:textId="77777777" w:rsidR="004D12EF" w:rsidRDefault="004D12EF" w:rsidP="00406523">
      <w:r>
        <w:separator/>
      </w:r>
    </w:p>
  </w:footnote>
  <w:footnote w:type="continuationSeparator" w:id="0">
    <w:p w14:paraId="0F18E690" w14:textId="77777777" w:rsidR="004D12EF" w:rsidRDefault="004D12EF" w:rsidP="00406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FD9C" w14:textId="77777777" w:rsidR="00870E7E" w:rsidRDefault="004D12EF">
    <w:pPr>
      <w:pStyle w:val="Kopfzeile"/>
    </w:pPr>
    <w:r>
      <w:rPr>
        <w:noProof/>
      </w:rPr>
      <w:pict w14:anchorId="5A9E7C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52234" o:spid="_x0000_s1027" type="#_x0000_t136" alt="" style="position:absolute;margin-left:0;margin-top:0;width:572.55pt;height:114.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1BB6" w14:textId="77777777" w:rsidR="00E20969" w:rsidRPr="007C1516" w:rsidRDefault="004D12EF" w:rsidP="00E20969">
    <w:pPr>
      <w:jc w:val="right"/>
      <w:rPr>
        <w:rFonts w:ascii="Arial" w:hAnsi="Arial" w:cs="Arial"/>
        <w:b/>
        <w:bCs/>
      </w:rPr>
    </w:pPr>
    <w:r>
      <w:rPr>
        <w:noProof/>
      </w:rPr>
      <w:pict w14:anchorId="14C443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52235" o:spid="_x0000_s1026" type="#_x0000_t136" alt="" style="position:absolute;left:0;text-align:left;margin-left:0;margin-top:0;width:572.55pt;height:114.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ENTWURF"/>
          <w10:wrap anchorx="margin" anchory="margin"/>
        </v:shape>
      </w:pict>
    </w:r>
    <w:r w:rsidR="00E20969" w:rsidRPr="007C1516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73244D7" wp14:editId="1E87C1D3">
          <wp:simplePos x="0" y="0"/>
          <wp:positionH relativeFrom="column">
            <wp:posOffset>-61595</wp:posOffset>
          </wp:positionH>
          <wp:positionV relativeFrom="paragraph">
            <wp:posOffset>-233045</wp:posOffset>
          </wp:positionV>
          <wp:extent cx="1228725" cy="589915"/>
          <wp:effectExtent l="0" t="0" r="0" b="0"/>
          <wp:wrapNone/>
          <wp:docPr id="2" name="Grafik 2" descr="Ein Bild, das T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2_Logo_neu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0969" w:rsidRPr="007C1516">
      <w:rPr>
        <w:rFonts w:ascii="Arial" w:hAnsi="Arial" w:cs="Arial"/>
        <w:b/>
        <w:bCs/>
        <w:color w:val="2896D2"/>
        <w:sz w:val="16"/>
        <w:szCs w:val="16"/>
      </w:rPr>
      <w:t xml:space="preserve">Arbeitsgruppe </w:t>
    </w:r>
    <w:r w:rsidR="00E20969" w:rsidRPr="007C1516">
      <w:rPr>
        <w:rFonts w:ascii="Arial" w:hAnsi="Arial" w:cs="Arial"/>
        <w:b/>
        <w:bCs/>
        <w:color w:val="000000"/>
        <w:sz w:val="16"/>
        <w:szCs w:val="16"/>
      </w:rPr>
      <w:br/>
      <w:t>Datenschutz</w:t>
    </w:r>
  </w:p>
  <w:p w14:paraId="60061E4C" w14:textId="77777777" w:rsidR="00E20969" w:rsidRDefault="00E209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870E7E" w:rsidRDefault="004D12EF">
    <w:pPr>
      <w:pStyle w:val="Kopfzeile"/>
    </w:pPr>
    <w:r>
      <w:rPr>
        <w:noProof/>
      </w:rPr>
      <w:pict w14:anchorId="430CC9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352233" o:spid="_x0000_s1025" type="#_x0000_t136" alt="" style="position:absolute;margin-left:0;margin-top:0;width:572.55pt;height:114.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3CBA150C"/>
    <w:lvl w:ilvl="0">
      <w:numFmt w:val="bullet"/>
      <w:pStyle w:val="ID2-listenpunk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0F9D2009"/>
    <w:multiLevelType w:val="hybridMultilevel"/>
    <w:tmpl w:val="41667970"/>
    <w:lvl w:ilvl="0" w:tplc="470AD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BE83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C4A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E5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014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6B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2E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43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688F"/>
    <w:multiLevelType w:val="hybridMultilevel"/>
    <w:tmpl w:val="B4A6EE32"/>
    <w:lvl w:ilvl="0" w:tplc="948C2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C9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EA0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21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A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6C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60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A5A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8470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6161C"/>
    <w:multiLevelType w:val="hybridMultilevel"/>
    <w:tmpl w:val="E9DA06E4"/>
    <w:lvl w:ilvl="0" w:tplc="B6A67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069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E46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0F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E7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E8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AC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040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48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23888">
    <w:abstractNumId w:val="3"/>
  </w:num>
  <w:num w:numId="2" w16cid:durableId="436677030">
    <w:abstractNumId w:val="2"/>
  </w:num>
  <w:num w:numId="3" w16cid:durableId="499974341">
    <w:abstractNumId w:val="0"/>
  </w:num>
  <w:num w:numId="4" w16cid:durableId="1959870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3AF"/>
    <w:rsid w:val="00066D0D"/>
    <w:rsid w:val="00077A82"/>
    <w:rsid w:val="00212906"/>
    <w:rsid w:val="0023319A"/>
    <w:rsid w:val="00260D9D"/>
    <w:rsid w:val="002C425D"/>
    <w:rsid w:val="002C7E99"/>
    <w:rsid w:val="003373E1"/>
    <w:rsid w:val="00406523"/>
    <w:rsid w:val="004369F2"/>
    <w:rsid w:val="004B5F10"/>
    <w:rsid w:val="004D12EF"/>
    <w:rsid w:val="004E5040"/>
    <w:rsid w:val="00542CB4"/>
    <w:rsid w:val="006452C5"/>
    <w:rsid w:val="006A37EF"/>
    <w:rsid w:val="006A50D0"/>
    <w:rsid w:val="00796AE4"/>
    <w:rsid w:val="007A37BB"/>
    <w:rsid w:val="007C1516"/>
    <w:rsid w:val="007F1337"/>
    <w:rsid w:val="00852469"/>
    <w:rsid w:val="00870E7E"/>
    <w:rsid w:val="008763F0"/>
    <w:rsid w:val="008B41ED"/>
    <w:rsid w:val="008E1108"/>
    <w:rsid w:val="009126F3"/>
    <w:rsid w:val="0091728F"/>
    <w:rsid w:val="009532C5"/>
    <w:rsid w:val="009B170E"/>
    <w:rsid w:val="009C0F8A"/>
    <w:rsid w:val="009F08ED"/>
    <w:rsid w:val="00A403AF"/>
    <w:rsid w:val="00A77D07"/>
    <w:rsid w:val="00A95330"/>
    <w:rsid w:val="00AB51C9"/>
    <w:rsid w:val="00AD1BDE"/>
    <w:rsid w:val="00AF2C69"/>
    <w:rsid w:val="00BB6F88"/>
    <w:rsid w:val="00C1651B"/>
    <w:rsid w:val="00C701E8"/>
    <w:rsid w:val="00C727C9"/>
    <w:rsid w:val="00CD0B3B"/>
    <w:rsid w:val="00CE4E73"/>
    <w:rsid w:val="00D04A7F"/>
    <w:rsid w:val="00D35849"/>
    <w:rsid w:val="00D8508B"/>
    <w:rsid w:val="00DE7785"/>
    <w:rsid w:val="00E00906"/>
    <w:rsid w:val="00E20969"/>
    <w:rsid w:val="00E277A7"/>
    <w:rsid w:val="00E6797C"/>
    <w:rsid w:val="00F0042E"/>
    <w:rsid w:val="00F106B8"/>
    <w:rsid w:val="00F85694"/>
    <w:rsid w:val="00F90288"/>
    <w:rsid w:val="00FA7674"/>
    <w:rsid w:val="16349276"/>
    <w:rsid w:val="3805E7B5"/>
    <w:rsid w:val="3F57A2C7"/>
    <w:rsid w:val="7B9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9295F"/>
  <w15:chartTrackingRefBased/>
  <w15:docId w15:val="{C62B7277-4DB2-4948-A110-84FF30AE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1516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32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32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06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06523"/>
  </w:style>
  <w:style w:type="paragraph" w:styleId="Fuzeile">
    <w:name w:val="footer"/>
    <w:basedOn w:val="Standard"/>
    <w:link w:val="FuzeileZchn"/>
    <w:uiPriority w:val="99"/>
    <w:unhideWhenUsed/>
    <w:rsid w:val="0040652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06523"/>
  </w:style>
  <w:style w:type="table" w:styleId="Tabellenraster">
    <w:name w:val="Table Grid"/>
    <w:basedOn w:val="NormaleTabelle"/>
    <w:uiPriority w:val="59"/>
    <w:rsid w:val="009B1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9B170E"/>
  </w:style>
  <w:style w:type="character" w:customStyle="1" w:styleId="berschrift1Zchn">
    <w:name w:val="Überschrift 1 Zchn"/>
    <w:basedOn w:val="Absatz-Standardschriftart"/>
    <w:link w:val="berschrift1"/>
    <w:uiPriority w:val="9"/>
    <w:rsid w:val="009532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32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9532C5"/>
    <w:rPr>
      <w:color w:val="0563C1" w:themeColor="hyperlink"/>
      <w:u w:val="single"/>
    </w:rPr>
  </w:style>
  <w:style w:type="paragraph" w:customStyle="1" w:styleId="ID2-Title">
    <w:name w:val="ID2 - Title"/>
    <w:basedOn w:val="Standard"/>
    <w:qFormat/>
    <w:rsid w:val="00C727C9"/>
    <w:rPr>
      <w:rFonts w:ascii="Arial" w:hAnsi="Arial" w:cs="Arial"/>
      <w:color w:val="2896D2"/>
      <w:sz w:val="32"/>
      <w:szCs w:val="32"/>
    </w:rPr>
  </w:style>
  <w:style w:type="paragraph" w:customStyle="1" w:styleId="ID2-DokumentTitle">
    <w:name w:val="ID2 - Dokument Title"/>
    <w:basedOn w:val="Standard"/>
    <w:qFormat/>
    <w:rsid w:val="00C727C9"/>
    <w:rPr>
      <w:rFonts w:ascii="Arial" w:hAnsi="Arial" w:cs="Arial"/>
      <w:b/>
      <w:bCs/>
      <w:color w:val="000000" w:themeColor="text1"/>
      <w:sz w:val="32"/>
      <w:szCs w:val="32"/>
    </w:rPr>
  </w:style>
  <w:style w:type="paragraph" w:customStyle="1" w:styleId="Compact">
    <w:name w:val="Compact"/>
    <w:basedOn w:val="Textkrper"/>
    <w:qFormat/>
    <w:rsid w:val="00FA7674"/>
    <w:pPr>
      <w:spacing w:before="36" w:after="36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ID2-listenpunkt">
    <w:name w:val="ID2 - listenpunkt"/>
    <w:basedOn w:val="Compact"/>
    <w:qFormat/>
    <w:rsid w:val="00FA7674"/>
    <w:pPr>
      <w:numPr>
        <w:numId w:val="3"/>
      </w:numPr>
      <w:spacing w:line="276" w:lineRule="auto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A76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A7674"/>
    <w:rPr>
      <w:rFonts w:ascii="Times New Roman" w:eastAsia="Times New Roman" w:hAnsi="Times New Roman" w:cs="Times New Roman"/>
      <w:lang w:eastAsia="de-DE"/>
    </w:rPr>
  </w:style>
  <w:style w:type="paragraph" w:customStyle="1" w:styleId="Formatvorlage1">
    <w:name w:val="Formatvorlage1"/>
    <w:basedOn w:val="Standard"/>
    <w:qFormat/>
    <w:rsid w:val="009C0F8A"/>
    <w:pPr>
      <w:autoSpaceDE w:val="0"/>
      <w:autoSpaceDN w:val="0"/>
      <w:adjustRightInd w:val="0"/>
      <w:spacing w:line="276" w:lineRule="auto"/>
    </w:pPr>
    <w:rPr>
      <w:rFonts w:ascii="Arial" w:hAnsi="Arial" w:cs="Arial"/>
    </w:rPr>
  </w:style>
  <w:style w:type="paragraph" w:customStyle="1" w:styleId="ID2Fliesstext">
    <w:name w:val="ID2 Fliesstext"/>
    <w:basedOn w:val="Formatvorlage1"/>
    <w:qFormat/>
    <w:rsid w:val="009C0F8A"/>
  </w:style>
  <w:style w:type="paragraph" w:styleId="Listenabsatz">
    <w:name w:val="List Paragraph"/>
    <w:basedOn w:val="Standard"/>
    <w:uiPriority w:val="34"/>
    <w:qFormat/>
    <w:rsid w:val="0085246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0"/>
      <w:szCs w:val="20"/>
    </w:rPr>
  </w:style>
  <w:style w:type="character" w:styleId="Fett">
    <w:name w:val="Strong"/>
    <w:basedOn w:val="Absatz-Standardschriftart"/>
    <w:uiPriority w:val="22"/>
    <w:qFormat/>
    <w:rsid w:val="00DE7785"/>
    <w:rPr>
      <w:b/>
      <w:bCs/>
    </w:rPr>
  </w:style>
  <w:style w:type="paragraph" w:customStyle="1" w:styleId="ID2-fliesstext">
    <w:name w:val="ID2 - fliesstext"/>
    <w:basedOn w:val="Standard"/>
    <w:qFormat/>
    <w:rsid w:val="00DE7785"/>
    <w:pPr>
      <w:spacing w:line="276" w:lineRule="auto"/>
    </w:pPr>
    <w:rPr>
      <w:rFonts w:ascii="Arial" w:hAnsi="Arial" w:cs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DE77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stelle@lfd.niedersachse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jacek@webfabrikant.de</dc:creator>
  <cp:keywords/>
  <dc:description/>
  <cp:lastModifiedBy>Jacek Kuclo</cp:lastModifiedBy>
  <cp:revision>3</cp:revision>
  <dcterms:created xsi:type="dcterms:W3CDTF">2022-07-24T14:50:00Z</dcterms:created>
  <dcterms:modified xsi:type="dcterms:W3CDTF">2022-08-25T13:39:00Z</dcterms:modified>
</cp:coreProperties>
</file>